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BF" w:rsidRDefault="00B861BF" w:rsidP="00B861BF">
      <w:pPr>
        <w:rPr>
          <w:rFonts w:cs="Arial"/>
          <w:b/>
        </w:rPr>
      </w:pPr>
      <w:r>
        <w:rPr>
          <w:rFonts w:cs="Arial"/>
          <w:b/>
        </w:rPr>
        <w:t>Anlage 3 für die Vergabe des EU-Umweltzeichens</w:t>
      </w:r>
    </w:p>
    <w:p w:rsidR="00B861BF" w:rsidRDefault="00B861BF" w:rsidP="00B861BF">
      <w:pPr>
        <w:rPr>
          <w:rFonts w:cs="Arial"/>
          <w:b/>
        </w:rPr>
      </w:pPr>
      <w:r>
        <w:rPr>
          <w:rFonts w:cs="Arial"/>
          <w:b/>
        </w:rPr>
        <w:t>für weiterverarbeitete Papiererzeugnisse nach dem Beschluss der</w:t>
      </w:r>
    </w:p>
    <w:p w:rsidR="00B861BF" w:rsidRDefault="00B861BF" w:rsidP="00B861BF">
      <w:pPr>
        <w:rPr>
          <w:rFonts w:cs="Arial"/>
          <w:b/>
        </w:rPr>
      </w:pPr>
      <w:r>
        <w:rPr>
          <w:rFonts w:cs="Arial"/>
          <w:b/>
        </w:rPr>
        <w:t>Kommission vom 2. Mai 2014 (2014/256/EU)</w:t>
      </w:r>
    </w:p>
    <w:p w:rsidR="000A24BD" w:rsidRDefault="000A24BD" w:rsidP="000A24BD">
      <w:pPr>
        <w:rPr>
          <w:b/>
        </w:rPr>
      </w:pPr>
    </w:p>
    <w:p w:rsidR="00DC564F" w:rsidRDefault="00547BED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B861BF">
        <w:rPr>
          <w:b/>
        </w:rPr>
        <w:t>4</w:t>
      </w:r>
      <w:r>
        <w:rPr>
          <w:b/>
        </w:rPr>
        <w:tab/>
        <w:t xml:space="preserve"> </w:t>
      </w:r>
      <w:r w:rsidR="00C91755">
        <w:rPr>
          <w:b/>
        </w:rPr>
        <w:t xml:space="preserve">- </w:t>
      </w:r>
      <w:r w:rsidR="00DD7C06">
        <w:rPr>
          <w:b/>
        </w:rPr>
        <w:t>Wiederverwertbarkeit</w:t>
      </w:r>
    </w:p>
    <w:p w:rsidR="00DC2144" w:rsidRDefault="00DC564F" w:rsidP="000A24B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B861BF">
        <w:rPr>
          <w:b/>
        </w:rPr>
        <w:t>9</w:t>
      </w:r>
      <w:r>
        <w:rPr>
          <w:b/>
        </w:rPr>
        <w:tab/>
        <w:t xml:space="preserve"> - Gebrauchstauglichkeit</w:t>
      </w:r>
    </w:p>
    <w:p w:rsidR="00DC564F" w:rsidRDefault="00547BED" w:rsidP="00DC564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B861BF">
        <w:rPr>
          <w:b/>
        </w:rPr>
        <w:t>10</w:t>
      </w:r>
      <w:r>
        <w:rPr>
          <w:b/>
        </w:rPr>
        <w:t xml:space="preserve"> </w:t>
      </w:r>
      <w:r w:rsidR="00C91755">
        <w:rPr>
          <w:b/>
        </w:rPr>
        <w:t xml:space="preserve">- </w:t>
      </w:r>
      <w:r w:rsidR="00B861BF">
        <w:rPr>
          <w:b/>
        </w:rPr>
        <w:t>Information auf Papiertragetaschen</w:t>
      </w:r>
    </w:p>
    <w:p w:rsidR="00DC564F" w:rsidRDefault="00DC564F" w:rsidP="00DC564F">
      <w:pPr>
        <w:pBdr>
          <w:bottom w:val="single" w:sz="4" w:space="1" w:color="auto"/>
        </w:pBdr>
        <w:rPr>
          <w:b/>
        </w:rPr>
      </w:pPr>
      <w:r>
        <w:rPr>
          <w:b/>
        </w:rPr>
        <w:t>Kriterium 1</w:t>
      </w:r>
      <w:r w:rsidR="00B861BF">
        <w:rPr>
          <w:b/>
        </w:rPr>
        <w:t>1</w:t>
      </w:r>
      <w:r>
        <w:rPr>
          <w:b/>
        </w:rPr>
        <w:t xml:space="preserve"> - Angaben auf dem EU-Umweltzeichen</w:t>
      </w:r>
    </w:p>
    <w:p w:rsidR="000A24BD" w:rsidRDefault="000A24BD" w:rsidP="000A24BD">
      <w:pPr>
        <w:rPr>
          <w:b/>
          <w:sz w:val="22"/>
          <w:szCs w:val="22"/>
        </w:rPr>
      </w:pPr>
    </w:p>
    <w:p w:rsidR="000A24BD" w:rsidRPr="00DE06A9" w:rsidRDefault="000A24BD" w:rsidP="0076549D">
      <w:pPr>
        <w:spacing w:after="60"/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>des Antragstellers</w:t>
      </w:r>
    </w:p>
    <w:p w:rsidR="000A24BD" w:rsidRDefault="000A24BD" w:rsidP="000A24BD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0A24BD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651769" w:rsidRDefault="00651769" w:rsidP="00651769">
            <w:pPr>
              <w:spacing w:before="20" w:after="20"/>
            </w:pPr>
            <w:r>
              <w:t>Hersteller des weiterverarbeiteten Papiererzeugnisses:</w:t>
            </w:r>
          </w:p>
          <w:p w:rsidR="00BC5BCB" w:rsidRPr="00C821EA" w:rsidRDefault="00BC5BCB" w:rsidP="00651769">
            <w:pPr>
              <w:spacing w:before="20" w:after="20"/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9" w:type="dxa"/>
          </w:tcPr>
          <w:p w:rsidR="000A24BD" w:rsidRPr="00413E99" w:rsidRDefault="00D4358B" w:rsidP="000464A6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bookmarkStart w:id="1" w:name="_GoBack"/>
            <w:bookmarkEnd w:id="1"/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0"/>
          </w:p>
          <w:p w:rsidR="00D4358B" w:rsidRDefault="00D4358B" w:rsidP="000464A6">
            <w:pPr>
              <w:spacing w:before="20" w:after="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D4358B" w:rsidRDefault="00D4358B" w:rsidP="000464A6">
            <w:pPr>
              <w:spacing w:before="20" w:after="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D4358B" w:rsidRDefault="00D4358B" w:rsidP="000464A6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A24BD" w:rsidRPr="00C821EA" w:rsidRDefault="00D4358B" w:rsidP="000464A6">
            <w:pPr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24BD" w:rsidRPr="00C821EA" w:rsidTr="00B97BB9">
        <w:trPr>
          <w:trHeight w:val="488"/>
        </w:trPr>
        <w:tc>
          <w:tcPr>
            <w:tcW w:w="2751" w:type="dxa"/>
            <w:tcBorders>
              <w:top w:val="nil"/>
              <w:left w:val="nil"/>
              <w:bottom w:val="nil"/>
            </w:tcBorders>
          </w:tcPr>
          <w:p w:rsidR="000A24BD" w:rsidRPr="00C821EA" w:rsidRDefault="000A24BD" w:rsidP="0032024A">
            <w:pPr>
              <w:spacing w:before="20" w:after="20"/>
            </w:pPr>
            <w:r w:rsidRPr="00C821EA">
              <w:t>Produkt</w:t>
            </w:r>
            <w:r w:rsidR="0032024A">
              <w:t>bezeichnung</w:t>
            </w:r>
            <w:r w:rsidRPr="00C821EA">
              <w:t>:</w:t>
            </w:r>
          </w:p>
        </w:tc>
        <w:tc>
          <w:tcPr>
            <w:tcW w:w="6609" w:type="dxa"/>
          </w:tcPr>
          <w:p w:rsidR="000A24BD" w:rsidRPr="00B97BB9" w:rsidRDefault="00D4358B" w:rsidP="000464A6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6"/>
          </w:p>
        </w:tc>
      </w:tr>
    </w:tbl>
    <w:p w:rsidR="000A24BD" w:rsidRDefault="000A24BD" w:rsidP="000A24BD"/>
    <w:p w:rsidR="00571138" w:rsidRPr="00EA4CC3" w:rsidRDefault="00571138" w:rsidP="000A24BD"/>
    <w:p w:rsidR="00DD7C06" w:rsidRDefault="00DD7C06" w:rsidP="00DD7C06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 xml:space="preserve">Wiederverwertbarkeit (Kriterium </w:t>
      </w:r>
      <w:r w:rsidR="00B861BF">
        <w:rPr>
          <w:b/>
        </w:rPr>
        <w:t>4</w:t>
      </w:r>
      <w:r>
        <w:rPr>
          <w:b/>
        </w:rPr>
        <w:t>)</w:t>
      </w:r>
    </w:p>
    <w:p w:rsidR="00B97BB9" w:rsidRPr="00B97BB9" w:rsidRDefault="00B97BB9" w:rsidP="00B97BB9">
      <w:pPr>
        <w:ind w:left="227"/>
        <w:rPr>
          <w:i/>
        </w:rPr>
      </w:pPr>
      <w:r>
        <w:rPr>
          <w:i/>
        </w:rPr>
        <w:t>Nassfestmittel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EB1F25" w:rsidRPr="008826B3" w:rsidTr="0069717F">
        <w:tc>
          <w:tcPr>
            <w:tcW w:w="7768" w:type="dxa"/>
            <w:tcBorders>
              <w:bottom w:val="nil"/>
            </w:tcBorders>
          </w:tcPr>
          <w:p w:rsidR="00EB1F25" w:rsidRDefault="0076344F" w:rsidP="0076344F">
            <w:pPr>
              <w:spacing w:before="20" w:after="20"/>
            </w:pPr>
            <w:r>
              <w:t xml:space="preserve">Mindestens ein </w:t>
            </w:r>
            <w:r w:rsidR="00EB1F25" w:rsidRPr="00294449">
              <w:t>verwendete</w:t>
            </w:r>
            <w:r>
              <w:t>s</w:t>
            </w:r>
            <w:r w:rsidR="00EB1F25" w:rsidRPr="00294449">
              <w:t xml:space="preserve"> Papier enth</w:t>
            </w:r>
            <w:r>
              <w:t>ä</w:t>
            </w:r>
            <w:r w:rsidR="00EB1F25" w:rsidRPr="00294449">
              <w:t xml:space="preserve">lt </w:t>
            </w:r>
            <w:r w:rsidR="00EB1F25" w:rsidRPr="001C1E81">
              <w:rPr>
                <w:b/>
              </w:rPr>
              <w:t>Nassfestmittel</w:t>
            </w:r>
            <w:r>
              <w:rPr>
                <w:b/>
              </w:rPr>
              <w:t xml:space="preserve"> </w:t>
            </w:r>
            <w:r w:rsidRPr="0076344F">
              <w:rPr>
                <w:sz w:val="16"/>
                <w:szCs w:val="16"/>
              </w:rPr>
              <w:t>(vgl. Anlage 1.2)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1F25" w:rsidRDefault="00EB1F25" w:rsidP="00EB1F25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8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B1F25" w:rsidRDefault="00EB1F25" w:rsidP="00EB1F25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9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8"/>
          </w:p>
        </w:tc>
      </w:tr>
      <w:tr w:rsidR="001B48B6" w:rsidRPr="008826B3" w:rsidTr="0069717F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B48B6" w:rsidRPr="0069717F" w:rsidRDefault="0069717F" w:rsidP="0069717F">
            <w:pPr>
              <w:spacing w:before="20" w:after="20"/>
            </w:pPr>
            <w:r>
              <w:t xml:space="preserve">Wenn </w:t>
            </w:r>
            <w:r>
              <w:rPr>
                <w:b/>
              </w:rPr>
              <w:t>ja</w:t>
            </w:r>
            <w:r>
              <w:t>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B48B6" w:rsidRDefault="001B48B6" w:rsidP="001B48B6">
            <w:pPr>
              <w:spacing w:before="20" w:after="20"/>
              <w:jc w:val="center"/>
            </w:pPr>
          </w:p>
        </w:tc>
      </w:tr>
      <w:tr w:rsidR="00EB1F25" w:rsidRPr="008826B3" w:rsidTr="005C75A3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EB1F25" w:rsidRPr="00294449" w:rsidRDefault="00867556" w:rsidP="00867556">
            <w:pPr>
              <w:pStyle w:val="Listenabsatz"/>
              <w:numPr>
                <w:ilvl w:val="0"/>
                <w:numId w:val="4"/>
              </w:numPr>
              <w:spacing w:before="20" w:after="20"/>
              <w:ind w:left="227" w:hanging="227"/>
            </w:pPr>
            <w:r>
              <w:t>P</w:t>
            </w:r>
            <w:r w:rsidR="00EB1F25">
              <w:t>rüfbericht</w:t>
            </w:r>
            <w:r>
              <w:t>e</w:t>
            </w:r>
            <w:r w:rsidR="00EB1F25">
              <w:t>, idealerweise vom Papierhersteller</w:t>
            </w:r>
            <w:r>
              <w:t>,</w:t>
            </w:r>
            <w:r w:rsidR="00EB1F25">
              <w:t xml:space="preserve"> gemäß der PTS-Methode PTS-RH 021/97 über die Wiederverwertbarkeit de</w:t>
            </w:r>
            <w:r>
              <w:t>r</w:t>
            </w:r>
            <w:r w:rsidR="00EB1F25">
              <w:t xml:space="preserve"> Papier</w:t>
            </w:r>
            <w:r>
              <w:t>e liegen</w:t>
            </w:r>
            <w:r w:rsidR="00EB1F25">
              <w:t xml:space="preserve"> bei.           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  <w:p w:rsidR="00EB1F25" w:rsidRDefault="00A904D3" w:rsidP="00EB0D57">
            <w:pPr>
              <w:spacing w:before="20" w:after="20"/>
              <w:jc w:val="center"/>
            </w:pPr>
            <w:r w:rsidRPr="00867556">
              <w:rPr>
                <w:b/>
              </w:rPr>
              <w:t>Anlage</w:t>
            </w:r>
            <w:r w:rsidR="003C2AC2" w:rsidRPr="00867556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 w:rsidRPr="00867556">
              <w:rPr>
                <w:b/>
              </w:rPr>
              <w:t>.1</w:t>
            </w:r>
          </w:p>
        </w:tc>
      </w:tr>
      <w:tr w:rsidR="005C75A3" w:rsidRPr="008826B3" w:rsidTr="0076344F">
        <w:tc>
          <w:tcPr>
            <w:tcW w:w="7768" w:type="dxa"/>
            <w:tcBorders>
              <w:bottom w:val="nil"/>
            </w:tcBorders>
          </w:tcPr>
          <w:p w:rsidR="005C75A3" w:rsidRDefault="0076344F" w:rsidP="0076344F">
            <w:pPr>
              <w:spacing w:before="20" w:after="20"/>
            </w:pPr>
            <w:r>
              <w:t>Mindestens ein</w:t>
            </w:r>
            <w:r w:rsidR="005C75A3" w:rsidRPr="00294449">
              <w:t xml:space="preserve"> verwendete</w:t>
            </w:r>
            <w:r>
              <w:t>s</w:t>
            </w:r>
            <w:r w:rsidR="005C75A3" w:rsidRPr="00294449">
              <w:t xml:space="preserve"> Papier </w:t>
            </w:r>
            <w:r>
              <w:t>ist</w:t>
            </w:r>
            <w:r w:rsidR="00A92F8D">
              <w:t xml:space="preserve"> </w:t>
            </w:r>
            <w:r w:rsidR="00A92F8D" w:rsidRPr="00A92F8D">
              <w:rPr>
                <w:b/>
              </w:rPr>
              <w:t>frei</w:t>
            </w:r>
            <w:r w:rsidR="00A92F8D">
              <w:t xml:space="preserve"> von </w:t>
            </w:r>
            <w:r w:rsidR="005C75A3" w:rsidRPr="001C1E81">
              <w:rPr>
                <w:b/>
              </w:rPr>
              <w:t>Nassfestmittel</w:t>
            </w:r>
            <w:r w:rsidR="00A92F8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76344F">
              <w:rPr>
                <w:sz w:val="16"/>
                <w:szCs w:val="16"/>
              </w:rPr>
              <w:t>(vgl. Anlage 1.2)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C75A3" w:rsidRDefault="005C75A3" w:rsidP="0076344F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5C75A3" w:rsidRDefault="005C75A3" w:rsidP="0076344F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</w:tr>
      <w:tr w:rsidR="001B48B6" w:rsidRPr="008826B3" w:rsidTr="001B48B6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B48B6" w:rsidRPr="0069717F" w:rsidRDefault="0069717F" w:rsidP="0069717F">
            <w:pPr>
              <w:spacing w:before="20" w:after="20"/>
              <w:rPr>
                <w:b/>
              </w:rPr>
            </w:pPr>
            <w:r w:rsidRPr="0069717F">
              <w:t xml:space="preserve">Wenn </w:t>
            </w:r>
            <w:r>
              <w:rPr>
                <w:b/>
              </w:rPr>
              <w:t>ja</w:t>
            </w:r>
            <w:r w:rsidRPr="0069717F">
              <w:t>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B48B6" w:rsidRPr="00867556" w:rsidRDefault="001B48B6" w:rsidP="001B48B6">
            <w:pPr>
              <w:spacing w:before="20" w:after="20"/>
              <w:jc w:val="center"/>
              <w:rPr>
                <w:b/>
              </w:rPr>
            </w:pPr>
          </w:p>
        </w:tc>
      </w:tr>
      <w:tr w:rsidR="00294449" w:rsidRPr="008826B3" w:rsidTr="00867556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294449" w:rsidRDefault="00867556" w:rsidP="00A92F8D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>E</w:t>
            </w:r>
            <w:r w:rsidR="00294449">
              <w:t>ntsprechende Erklärung</w:t>
            </w:r>
            <w:r>
              <w:t xml:space="preserve">en </w:t>
            </w:r>
            <w:r w:rsidR="00A92F8D">
              <w:t xml:space="preserve">zu diesem Sachverhalt </w:t>
            </w:r>
            <w:r w:rsidR="00294449">
              <w:t>lieg</w:t>
            </w:r>
            <w:r>
              <w:t>en</w:t>
            </w:r>
            <w:r w:rsidR="0076344F">
              <w:t xml:space="preserve"> bei.</w:t>
            </w:r>
            <w:r w:rsidR="00294449">
              <w:t xml:space="preserve">                </w:t>
            </w:r>
            <w:r w:rsidR="00F504DF">
              <w:t xml:space="preserve">  </w:t>
            </w:r>
            <w:r w:rsidR="00294449">
              <w:t xml:space="preserve">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4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9"/>
          </w:p>
          <w:p w:rsidR="00294449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2</w:t>
            </w:r>
          </w:p>
        </w:tc>
      </w:tr>
    </w:tbl>
    <w:p w:rsidR="00887C4D" w:rsidRPr="00B97BB9" w:rsidRDefault="00B97BB9" w:rsidP="00B97BB9">
      <w:pPr>
        <w:spacing w:before="60"/>
        <w:rPr>
          <w:i/>
        </w:rPr>
      </w:pPr>
      <w:r w:rsidRPr="00B97BB9">
        <w:rPr>
          <w:i/>
        </w:rPr>
        <w:t>Klebstoffe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1C1E81" w:rsidRPr="008826B3" w:rsidTr="00792177">
        <w:tc>
          <w:tcPr>
            <w:tcW w:w="7768" w:type="dxa"/>
            <w:tcBorders>
              <w:top w:val="single" w:sz="4" w:space="0" w:color="auto"/>
              <w:bottom w:val="nil"/>
            </w:tcBorders>
          </w:tcPr>
          <w:p w:rsidR="001C1E81" w:rsidRDefault="001C1E81" w:rsidP="003823D4">
            <w:pPr>
              <w:spacing w:before="20" w:after="20"/>
            </w:pPr>
            <w:r>
              <w:t xml:space="preserve">Im Druckerzeugnis werden </w:t>
            </w:r>
            <w:r w:rsidRPr="00867556">
              <w:rPr>
                <w:b/>
              </w:rPr>
              <w:t>wasser</w:t>
            </w:r>
            <w:r w:rsidR="003823D4">
              <w:rPr>
                <w:b/>
              </w:rPr>
              <w:t>basierte</w:t>
            </w:r>
            <w:r w:rsidRPr="00867556">
              <w:rPr>
                <w:b/>
              </w:rPr>
              <w:t xml:space="preserve"> K</w:t>
            </w:r>
            <w:r w:rsidRPr="001C1E81">
              <w:rPr>
                <w:b/>
              </w:rPr>
              <w:t>lebstoffe</w:t>
            </w:r>
            <w:r>
              <w:t xml:space="preserve"> verwendet.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81" w:rsidRDefault="001C1E81" w:rsidP="00892791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C1E81" w:rsidRDefault="001C1E81" w:rsidP="00892791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</w:tr>
      <w:tr w:rsidR="001C1E81" w:rsidRPr="008826B3" w:rsidTr="001C1E81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A92F8D" w:rsidRDefault="0069717F" w:rsidP="0069717F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69717F" w:rsidRPr="008826B3" w:rsidTr="001C1E81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3823D4" w:rsidP="0069717F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>Folgende Klebstoffe sind wasserbasiert</w:t>
            </w:r>
            <w:r w:rsidR="0069717F">
              <w:t>:</w:t>
            </w:r>
          </w:p>
          <w:p w:rsidR="0069717F" w:rsidRPr="00413E99" w:rsidRDefault="00D4358B" w:rsidP="0069717F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0"/>
          </w:p>
        </w:tc>
      </w:tr>
      <w:tr w:rsidR="00D91A5D" w:rsidRPr="008826B3" w:rsidTr="00792177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D91A5D" w:rsidRDefault="00D91A5D" w:rsidP="003823D4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 xml:space="preserve">Eine Bestätigung des </w:t>
            </w:r>
            <w:r w:rsidR="001C1E81">
              <w:t>Klebstoffh</w:t>
            </w:r>
            <w:r>
              <w:t>erstellers über die Löslich</w:t>
            </w:r>
            <w:r>
              <w:softHyphen/>
              <w:t>keit der Klebstof</w:t>
            </w:r>
            <w:r w:rsidR="001C1E81">
              <w:softHyphen/>
            </w:r>
            <w:r>
              <w:t>fe</w:t>
            </w:r>
            <w:r w:rsidR="003823D4">
              <w:rPr>
                <w:b/>
              </w:rPr>
              <w:t xml:space="preserve"> </w:t>
            </w:r>
            <w:r>
              <w:t>liegt bei.</w:t>
            </w:r>
            <w:r w:rsidR="003823D4">
              <w:t xml:space="preserve">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5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11"/>
          </w:p>
          <w:p w:rsidR="00D91A5D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3</w:t>
            </w:r>
          </w:p>
        </w:tc>
      </w:tr>
      <w:tr w:rsidR="003823D4" w:rsidRPr="008826B3" w:rsidTr="00D6745C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3823D4" w:rsidRDefault="003823D4" w:rsidP="003823D4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>Die Bestätigung gilt für folgende Klebstoffe:</w:t>
            </w:r>
          </w:p>
          <w:p w:rsidR="003823D4" w:rsidRPr="00413E99" w:rsidRDefault="00D4358B" w:rsidP="00D4358B">
            <w:pPr>
              <w:spacing w:before="20" w:after="20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2"/>
          </w:p>
        </w:tc>
      </w:tr>
      <w:tr w:rsidR="001C1E81" w:rsidRPr="008826B3" w:rsidTr="00792177">
        <w:tc>
          <w:tcPr>
            <w:tcW w:w="7768" w:type="dxa"/>
            <w:tcBorders>
              <w:top w:val="single" w:sz="4" w:space="0" w:color="auto"/>
              <w:bottom w:val="nil"/>
            </w:tcBorders>
          </w:tcPr>
          <w:p w:rsidR="001C1E81" w:rsidRDefault="001C1E81" w:rsidP="003823D4">
            <w:pPr>
              <w:spacing w:before="20" w:after="20"/>
            </w:pPr>
            <w:r>
              <w:t xml:space="preserve">Im Druckerzeugnis werden </w:t>
            </w:r>
            <w:r w:rsidR="003823D4">
              <w:rPr>
                <w:b/>
                <w:u w:val="single"/>
              </w:rPr>
              <w:t>keine</w:t>
            </w:r>
            <w:r w:rsidR="00955011">
              <w:rPr>
                <w:b/>
              </w:rPr>
              <w:t xml:space="preserve"> w</w:t>
            </w:r>
            <w:r w:rsidRPr="00867556">
              <w:rPr>
                <w:b/>
              </w:rPr>
              <w:t>asser</w:t>
            </w:r>
            <w:r w:rsidR="003823D4">
              <w:rPr>
                <w:b/>
              </w:rPr>
              <w:t>basierten</w:t>
            </w:r>
            <w:r>
              <w:t xml:space="preserve"> </w:t>
            </w:r>
            <w:r w:rsidRPr="001C1E81">
              <w:rPr>
                <w:b/>
              </w:rPr>
              <w:t>Klebstoffe</w:t>
            </w:r>
            <w:r>
              <w:t xml:space="preserve"> verwendet.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1E81" w:rsidRDefault="001C1E81" w:rsidP="00892791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C1E81" w:rsidRDefault="001C1E81" w:rsidP="00892791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</w:tr>
      <w:tr w:rsidR="0069717F" w:rsidRPr="008826B3" w:rsidTr="004D4979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69717F" w:rsidP="004D4979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5C75A3" w:rsidRPr="008826B3" w:rsidTr="00CE1D5B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69717F" w:rsidP="0069717F">
            <w:pPr>
              <w:pStyle w:val="Listenabsatz"/>
              <w:numPr>
                <w:ilvl w:val="0"/>
                <w:numId w:val="5"/>
              </w:numPr>
              <w:spacing w:before="20" w:after="20"/>
              <w:ind w:left="227" w:hanging="227"/>
            </w:pPr>
            <w:r>
              <w:t>Folgende Klebstoffe sind nicht wasser</w:t>
            </w:r>
            <w:r w:rsidR="003823D4">
              <w:t>basiert</w:t>
            </w:r>
            <w:r>
              <w:t>:</w:t>
            </w:r>
          </w:p>
          <w:p w:rsidR="005C75A3" w:rsidRPr="00413E99" w:rsidRDefault="00D4358B" w:rsidP="00413E99">
            <w:pPr>
              <w:spacing w:before="20" w:after="20"/>
              <w:ind w:left="227" w:hanging="227"/>
              <w:rPr>
                <w:b/>
              </w:rPr>
            </w:pPr>
            <w:r w:rsidRPr="00413E9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="00413E99" w:rsidRPr="00413E99">
              <w:rPr>
                <w:b/>
              </w:rPr>
              <w:t> </w:t>
            </w:r>
            <w:r w:rsidR="00413E99" w:rsidRPr="00413E99">
              <w:rPr>
                <w:b/>
              </w:rPr>
              <w:t> </w:t>
            </w:r>
            <w:r w:rsidR="00413E99" w:rsidRPr="00413E99">
              <w:rPr>
                <w:b/>
              </w:rPr>
              <w:t> </w:t>
            </w:r>
            <w:r w:rsidR="00413E99" w:rsidRPr="00413E99">
              <w:rPr>
                <w:b/>
              </w:rPr>
              <w:t> </w:t>
            </w:r>
            <w:r w:rsidR="00413E99" w:rsidRPr="00413E99">
              <w:rPr>
                <w:b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3"/>
          </w:p>
        </w:tc>
      </w:tr>
      <w:tr w:rsidR="00241F00" w:rsidRPr="008826B3" w:rsidTr="003823D4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241F00" w:rsidRPr="005C75A3" w:rsidRDefault="00294449" w:rsidP="005C75A3">
            <w:pPr>
              <w:pStyle w:val="Listenabsatz"/>
              <w:numPr>
                <w:ilvl w:val="0"/>
                <w:numId w:val="7"/>
              </w:numPr>
              <w:spacing w:before="20" w:after="20"/>
              <w:ind w:left="227" w:hanging="227"/>
              <w:rPr>
                <w:b/>
              </w:rPr>
            </w:pPr>
            <w:r>
              <w:t xml:space="preserve">Für alle verwendeten </w:t>
            </w:r>
            <w:r w:rsidR="00F504DF">
              <w:t xml:space="preserve">nicht-löslichen </w:t>
            </w:r>
            <w:r>
              <w:t xml:space="preserve">Klebstoffe liegen </w:t>
            </w:r>
            <w:r w:rsidR="00241F00">
              <w:t>Prüfbericht</w:t>
            </w:r>
            <w:r>
              <w:t>e</w:t>
            </w:r>
            <w:r w:rsidR="00241F00">
              <w:t xml:space="preserve"> gemäß INGEDE-Me</w:t>
            </w:r>
            <w:r w:rsidR="00F504DF">
              <w:softHyphen/>
            </w:r>
            <w:r w:rsidR="00241F00">
              <w:t>tho</w:t>
            </w:r>
            <w:r w:rsidR="00F504DF">
              <w:softHyphen/>
            </w:r>
            <w:r w:rsidR="00241F00">
              <w:t>de 12 über die Entfernbarkeit von Klebstoffen bei.</w:t>
            </w:r>
            <w:r>
              <w:t xml:space="preserve"> Diese stam</w:t>
            </w:r>
            <w:r w:rsidR="005C75A3">
              <w:softHyphen/>
            </w:r>
            <w:r w:rsidR="00EB1F25">
              <w:softHyphen/>
            </w:r>
            <w:r>
              <w:t>men idealerweise vom Kleb</w:t>
            </w:r>
            <w:r>
              <w:softHyphen/>
              <w:t>stoff</w:t>
            </w:r>
            <w:r>
              <w:softHyphen/>
              <w:t>hersteller.</w:t>
            </w:r>
            <w:r w:rsidR="008C5012">
              <w:t xml:space="preserve"> </w:t>
            </w:r>
            <w:r w:rsidR="00F504DF">
              <w:t xml:space="preserve">  </w:t>
            </w:r>
            <w:r w:rsidR="008C5012">
              <w:t xml:space="preserve">                                                    </w:t>
            </w:r>
            <w:r>
              <w:t xml:space="preserve">             </w:t>
            </w:r>
            <w:r w:rsidR="008C5012">
              <w:t xml:space="preserve">             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0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14"/>
          </w:p>
          <w:p w:rsidR="00241F00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DC564F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4</w:t>
            </w:r>
          </w:p>
        </w:tc>
      </w:tr>
      <w:tr w:rsidR="007369B1" w:rsidRPr="008826B3" w:rsidTr="007B0FA5"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</w:tcPr>
          <w:p w:rsidR="007369B1" w:rsidRDefault="007369B1" w:rsidP="003823D4">
            <w:pPr>
              <w:pStyle w:val="Listenabsatz"/>
              <w:numPr>
                <w:ilvl w:val="0"/>
                <w:numId w:val="7"/>
              </w:numPr>
              <w:spacing w:before="20" w:after="20"/>
              <w:ind w:left="227" w:hanging="227"/>
            </w:pPr>
            <w:r>
              <w:t>Die Prüfung wurde mit folgenden Klebstoffen durchgeführt:</w:t>
            </w:r>
          </w:p>
          <w:p w:rsidR="007369B1" w:rsidRDefault="007369B1" w:rsidP="007369B1">
            <w:pPr>
              <w:spacing w:before="20" w:after="20"/>
              <w:ind w:left="227"/>
            </w:pPr>
            <w:r>
              <w:lastRenderedPageBreak/>
              <w:t>Seitenleim:</w:t>
            </w:r>
          </w:p>
          <w:p w:rsidR="00887C4D" w:rsidRDefault="00D4358B" w:rsidP="007369B1">
            <w:pPr>
              <w:spacing w:before="20" w:after="20"/>
              <w:ind w:left="227"/>
            </w:pPr>
            <w:r w:rsidRPr="00413E9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5"/>
          </w:p>
          <w:p w:rsidR="007369B1" w:rsidRDefault="007369B1" w:rsidP="007369B1">
            <w:pPr>
              <w:spacing w:before="20" w:after="20"/>
              <w:ind w:left="227"/>
            </w:pPr>
            <w:r>
              <w:t>Rückenleim (</w:t>
            </w:r>
            <w:r w:rsidR="00887C4D" w:rsidRPr="007369B1">
              <w:rPr>
                <w:sz w:val="16"/>
                <w:szCs w:val="16"/>
              </w:rPr>
              <w:t xml:space="preserve">bitte auch </w:t>
            </w:r>
            <w:r w:rsidR="00887C4D">
              <w:rPr>
                <w:sz w:val="16"/>
                <w:szCs w:val="16"/>
              </w:rPr>
              <w:t>Form des Auftrags und die Stärke</w:t>
            </w:r>
            <w:r w:rsidR="00887C4D" w:rsidRPr="007369B1">
              <w:rPr>
                <w:sz w:val="16"/>
                <w:szCs w:val="16"/>
              </w:rPr>
              <w:t>/Schichtdicke angeben</w:t>
            </w:r>
            <w:r>
              <w:t>):</w:t>
            </w:r>
          </w:p>
          <w:p w:rsidR="00887C4D" w:rsidRDefault="00D4358B" w:rsidP="007369B1">
            <w:pPr>
              <w:spacing w:before="20" w:after="20"/>
              <w:ind w:left="227"/>
            </w:pPr>
            <w:r w:rsidRPr="00413E9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413E99">
              <w:rPr>
                <w:b/>
              </w:rPr>
              <w:instrText xml:space="preserve"> FORMTEXT </w:instrText>
            </w:r>
            <w:r w:rsidRPr="00413E99">
              <w:rPr>
                <w:b/>
              </w:rPr>
            </w:r>
            <w:r w:rsidRPr="00413E99">
              <w:rPr>
                <w:b/>
              </w:rPr>
              <w:fldChar w:fldCharType="separate"/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  <w:noProof/>
              </w:rPr>
              <w:t> </w:t>
            </w:r>
            <w:r w:rsidRPr="00413E99">
              <w:rPr>
                <w:b/>
              </w:rPr>
              <w:fldChar w:fldCharType="end"/>
            </w:r>
            <w:bookmarkEnd w:id="16"/>
            <w:r>
              <w:t>,</w:t>
            </w:r>
          </w:p>
          <w:p w:rsidR="007369B1" w:rsidRDefault="00887C4D" w:rsidP="00887C4D">
            <w:pPr>
              <w:spacing w:before="20" w:after="20"/>
              <w:ind w:left="227"/>
            </w:pPr>
            <w:r>
              <w:t xml:space="preserve">Form des Auftrags: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!"/>
                    <w:listEntry w:val="punktuell"/>
                    <w:listEntry w:val="vollflächig"/>
                  </w:ddList>
                </w:ffData>
              </w:fldChar>
            </w:r>
            <w:bookmarkStart w:id="17" w:name="Dropdown1"/>
            <w:r>
              <w:instrText xml:space="preserve"> FORMDROPDOWN </w:instrText>
            </w:r>
            <w:r w:rsidR="00207B47">
              <w:fldChar w:fldCharType="separate"/>
            </w:r>
            <w:r>
              <w:fldChar w:fldCharType="end"/>
            </w:r>
            <w:bookmarkEnd w:id="17"/>
            <w:r>
              <w:t xml:space="preserve">, Schichtdicke: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mm</w:t>
            </w:r>
          </w:p>
        </w:tc>
      </w:tr>
    </w:tbl>
    <w:p w:rsidR="00887C4D" w:rsidRPr="00B97BB9" w:rsidRDefault="00B97BB9" w:rsidP="00B97BB9">
      <w:pPr>
        <w:spacing w:before="60"/>
        <w:rPr>
          <w:i/>
        </w:rPr>
      </w:pPr>
      <w:r w:rsidRPr="00B97BB9">
        <w:rPr>
          <w:i/>
        </w:rPr>
        <w:lastRenderedPageBreak/>
        <w:t>Lacke, Kaschiermittel, PE, PP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08"/>
        <w:gridCol w:w="884"/>
      </w:tblGrid>
      <w:tr w:rsidR="00E904CB" w:rsidRPr="008826B3" w:rsidTr="0069717F">
        <w:tc>
          <w:tcPr>
            <w:tcW w:w="77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4CB" w:rsidRDefault="00E904CB" w:rsidP="00484E60">
            <w:pPr>
              <w:spacing w:before="20" w:after="20"/>
            </w:pPr>
            <w:r>
              <w:t>Lacke und Kaschiermittel einschließlich Polyethen und/oder Polyethen/Poly</w:t>
            </w:r>
            <w:r>
              <w:softHyphen/>
              <w:t xml:space="preserve">propen werden genutzt. </w:t>
            </w:r>
            <w:r w:rsidRPr="00955011">
              <w:rPr>
                <w:sz w:val="16"/>
                <w:szCs w:val="16"/>
              </w:rPr>
              <w:t xml:space="preserve">Dies ist nur zulässig für </w:t>
            </w:r>
            <w:r w:rsidR="00484E60">
              <w:rPr>
                <w:sz w:val="16"/>
                <w:szCs w:val="16"/>
              </w:rPr>
              <w:t>Ordner, Mappen, Hefte, Notizbücher und Tagebücher</w:t>
            </w:r>
            <w:r w:rsidRPr="00955011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4CB" w:rsidRDefault="00E904CB" w:rsidP="00E904CB">
            <w:pPr>
              <w:spacing w:before="20" w:after="20"/>
              <w:jc w:val="center"/>
            </w:pPr>
            <w:r w:rsidRPr="00EB1F25">
              <w:rPr>
                <w:b/>
              </w:rPr>
              <w:t>ja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4CB" w:rsidRDefault="00E904CB" w:rsidP="00E904CB">
            <w:pPr>
              <w:spacing w:before="20" w:after="20"/>
              <w:jc w:val="center"/>
            </w:pPr>
            <w:r w:rsidRPr="00EB1F25">
              <w:rPr>
                <w:b/>
              </w:rPr>
              <w:t>nein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</w:tr>
      <w:tr w:rsidR="0069717F" w:rsidRPr="008826B3" w:rsidTr="004D4979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69717F" w:rsidP="004D4979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DC2144" w:rsidRPr="003017F8" w:rsidTr="0069717F">
        <w:tc>
          <w:tcPr>
            <w:tcW w:w="7768" w:type="dxa"/>
            <w:tcBorders>
              <w:top w:val="nil"/>
              <w:right w:val="nil"/>
            </w:tcBorders>
          </w:tcPr>
          <w:p w:rsidR="00DC2144" w:rsidRPr="003017F8" w:rsidRDefault="00DC2144" w:rsidP="00F228A6">
            <w:pPr>
              <w:spacing w:before="20" w:after="20"/>
            </w:pPr>
            <w:r>
              <w:t>Der Antragsteller erklärt die Einhaltung des Kriteriums 3 Buchstabe c.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</w:tcBorders>
            <w:vAlign w:val="center"/>
          </w:tcPr>
          <w:p w:rsidR="00DC2144" w:rsidRPr="003017F8" w:rsidRDefault="00DC2144" w:rsidP="00F228A6">
            <w:pPr>
              <w:spacing w:before="20" w:after="20"/>
              <w:jc w:val="center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2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19"/>
          </w:p>
        </w:tc>
      </w:tr>
    </w:tbl>
    <w:p w:rsidR="00887C4D" w:rsidRPr="00B97BB9" w:rsidRDefault="00B97BB9" w:rsidP="00B97BB9">
      <w:pPr>
        <w:spacing w:before="60"/>
        <w:rPr>
          <w:i/>
        </w:rPr>
      </w:pPr>
      <w:r w:rsidRPr="00B97BB9">
        <w:rPr>
          <w:i/>
        </w:rPr>
        <w:t>Entfernbarkeit der nicht aus Papier bestehenden Komponenten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4E3CBE" w:rsidRPr="003017F8" w:rsidTr="007369B1"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</w:tcPr>
          <w:p w:rsidR="004E3CBE" w:rsidRPr="00DC2144" w:rsidRDefault="00DC2144" w:rsidP="00EB1F25">
            <w:pPr>
              <w:spacing w:before="20" w:after="20"/>
              <w:rPr>
                <w:b/>
              </w:rPr>
            </w:pPr>
            <w:r>
              <w:t>Eine Erklärung des Papiersammelunternehmens, des Recyclingbetriebs oder einer ver</w:t>
            </w:r>
            <w:r>
              <w:softHyphen/>
              <w:t>gleichbaren Einrichtung über die einfache Entfernbarkeit der nicht aus Papier bestehen</w:t>
            </w:r>
            <w:r>
              <w:softHyphen/>
              <w:t>den Komponenten liegt bei.</w:t>
            </w:r>
            <w:r>
              <w:rPr>
                <w:b/>
              </w:rPr>
              <w:t xml:space="preserve">                                                                     </w:t>
            </w:r>
            <w:r w:rsidR="00F504DF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3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20"/>
          </w:p>
          <w:p w:rsidR="004E3CBE" w:rsidRPr="003017F8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6</w:t>
            </w:r>
          </w:p>
        </w:tc>
      </w:tr>
    </w:tbl>
    <w:p w:rsidR="00F504DF" w:rsidRDefault="00F504DF" w:rsidP="00F504DF">
      <w:pPr>
        <w:spacing w:after="60"/>
        <w:rPr>
          <w:b/>
        </w:rPr>
      </w:pPr>
    </w:p>
    <w:p w:rsidR="00802C4D" w:rsidRDefault="00802C4D" w:rsidP="00802C4D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 xml:space="preserve">Gebrauchstauglichkeit (Kriterium </w:t>
      </w:r>
      <w:r w:rsidR="00B861BF">
        <w:rPr>
          <w:b/>
        </w:rPr>
        <w:t>9</w:t>
      </w:r>
      <w:r>
        <w:rPr>
          <w:b/>
        </w:rPr>
        <w:t>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802C4D" w:rsidRPr="008826B3" w:rsidTr="00792177">
        <w:tc>
          <w:tcPr>
            <w:tcW w:w="7768" w:type="dxa"/>
          </w:tcPr>
          <w:p w:rsidR="00802C4D" w:rsidRPr="0076549D" w:rsidRDefault="00802C4D" w:rsidP="0069688C">
            <w:pPr>
              <w:spacing w:before="20" w:after="20"/>
            </w:pPr>
            <w:r w:rsidRPr="0076549D">
              <w:t>Der Antragsteller erklärt die Einhaltung des Kriteriums.</w:t>
            </w:r>
          </w:p>
        </w:tc>
        <w:tc>
          <w:tcPr>
            <w:tcW w:w="1592" w:type="dxa"/>
            <w:vAlign w:val="center"/>
          </w:tcPr>
          <w:p w:rsidR="00802C4D" w:rsidRDefault="00802C4D" w:rsidP="0069688C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</w:tr>
      <w:tr w:rsidR="00802C4D" w:rsidRPr="008826B3" w:rsidTr="00792177">
        <w:tc>
          <w:tcPr>
            <w:tcW w:w="7768" w:type="dxa"/>
          </w:tcPr>
          <w:p w:rsidR="00DD7C06" w:rsidRPr="00DD7C06" w:rsidRDefault="0076549D" w:rsidP="001C1E81">
            <w:pPr>
              <w:spacing w:before="20" w:after="20"/>
              <w:rPr>
                <w:b/>
              </w:rPr>
            </w:pPr>
            <w:r w:rsidRPr="0076549D">
              <w:t>Ein Nachweis der Gebrauchstauglichkeit</w:t>
            </w:r>
            <w:r w:rsidR="006B4277">
              <w:t xml:space="preserve"> </w:t>
            </w:r>
            <w:r w:rsidRPr="0076549D">
              <w:t>liegt bei.</w:t>
            </w:r>
            <w:r w:rsidR="008C5012">
              <w:t xml:space="preserve">         </w:t>
            </w:r>
            <w:r w:rsidR="006B4277">
              <w:t xml:space="preserve">               </w:t>
            </w:r>
            <w:r w:rsidR="008C5012">
              <w:t xml:space="preserve">       </w:t>
            </w:r>
            <w:r w:rsidR="00AC1DEF">
              <w:t xml:space="preserve"> </w:t>
            </w:r>
            <w:r w:rsidR="008C5012">
              <w:t xml:space="preserve">     </w:t>
            </w:r>
            <w:r w:rsidR="00F504DF">
              <w:t xml:space="preserve"> </w:t>
            </w:r>
            <w:r w:rsidR="008C5012">
              <w:t xml:space="preserve">  </w:t>
            </w:r>
          </w:p>
        </w:tc>
        <w:tc>
          <w:tcPr>
            <w:tcW w:w="1592" w:type="dxa"/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  <w:p w:rsidR="00DD7C06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7</w:t>
            </w:r>
          </w:p>
        </w:tc>
      </w:tr>
    </w:tbl>
    <w:p w:rsidR="00DC564F" w:rsidRDefault="00DC564F" w:rsidP="00D15667">
      <w:pPr>
        <w:rPr>
          <w:b/>
        </w:rPr>
      </w:pPr>
    </w:p>
    <w:p w:rsidR="0076549D" w:rsidRDefault="00B861BF" w:rsidP="00187C4E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>Information auf Papiertragetaschen</w:t>
      </w:r>
      <w:r w:rsidR="0076549D">
        <w:rPr>
          <w:b/>
        </w:rPr>
        <w:t xml:space="preserve"> (Kriterium </w:t>
      </w:r>
      <w:r>
        <w:rPr>
          <w:b/>
        </w:rPr>
        <w:t>10</w:t>
      </w:r>
      <w:r w:rsidR="0076549D">
        <w:rPr>
          <w:b/>
        </w:rPr>
        <w:t>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1592"/>
      </w:tblGrid>
      <w:tr w:rsidR="0076549D" w:rsidRPr="008826B3" w:rsidTr="00792177">
        <w:tc>
          <w:tcPr>
            <w:tcW w:w="7768" w:type="dxa"/>
          </w:tcPr>
          <w:p w:rsidR="00D72C36" w:rsidRDefault="00B861BF" w:rsidP="00D72C36">
            <w:pPr>
              <w:spacing w:before="20" w:after="20"/>
            </w:pPr>
            <w:r>
              <w:t>Auf der</w:t>
            </w:r>
            <w:r w:rsidR="0076549D">
              <w:t xml:space="preserve"> </w:t>
            </w:r>
            <w:r>
              <w:t>Papiertragetasche</w:t>
            </w:r>
            <w:r w:rsidR="0076549D">
              <w:t xml:space="preserve"> </w:t>
            </w:r>
            <w:r>
              <w:t>ist</w:t>
            </w:r>
            <w:r w:rsidR="0076549D">
              <w:t xml:space="preserve"> folgende</w:t>
            </w:r>
            <w:r>
              <w:t>r</w:t>
            </w:r>
            <w:r w:rsidR="0076549D">
              <w:t xml:space="preserve"> </w:t>
            </w:r>
            <w:r>
              <w:t>Hinweis angebracht</w:t>
            </w:r>
            <w:r w:rsidR="0076549D">
              <w:t>:</w:t>
            </w:r>
          </w:p>
          <w:p w:rsidR="0076549D" w:rsidRPr="00187C4E" w:rsidRDefault="0076549D" w:rsidP="00B861BF">
            <w:pPr>
              <w:spacing w:before="20" w:after="20"/>
              <w:rPr>
                <w:b/>
              </w:rPr>
            </w:pPr>
            <w:r w:rsidRPr="00187C4E">
              <w:rPr>
                <w:b/>
              </w:rPr>
              <w:t xml:space="preserve">"Bitte </w:t>
            </w:r>
            <w:r w:rsidR="00B861BF">
              <w:rPr>
                <w:b/>
              </w:rPr>
              <w:t>verwenden Sie diese Tasche wieder</w:t>
            </w:r>
            <w:r w:rsidR="00187C4E" w:rsidRPr="00187C4E">
              <w:rPr>
                <w:b/>
              </w:rPr>
              <w:t>.</w:t>
            </w:r>
            <w:r w:rsidRPr="00187C4E">
              <w:rPr>
                <w:b/>
              </w:rPr>
              <w:t>"</w:t>
            </w:r>
            <w:r w:rsidR="00955011" w:rsidRPr="00955011">
              <w:rPr>
                <w:rStyle w:val="Funotenzeichen"/>
              </w:rPr>
              <w:footnoteReference w:id="1"/>
            </w:r>
            <w:r w:rsidRPr="00955011">
              <w:t xml:space="preserve"> </w:t>
            </w:r>
          </w:p>
        </w:tc>
        <w:tc>
          <w:tcPr>
            <w:tcW w:w="1592" w:type="dxa"/>
            <w:vAlign w:val="center"/>
          </w:tcPr>
          <w:p w:rsidR="0076549D" w:rsidRDefault="0076549D" w:rsidP="0069688C">
            <w:pPr>
              <w:spacing w:before="20" w:after="20"/>
              <w:jc w:val="center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</w:tr>
      <w:tr w:rsidR="0076549D" w:rsidRPr="008826B3" w:rsidTr="00792177">
        <w:tc>
          <w:tcPr>
            <w:tcW w:w="7768" w:type="dxa"/>
          </w:tcPr>
          <w:p w:rsidR="00DD7C06" w:rsidRPr="00DD7C06" w:rsidRDefault="00187C4E" w:rsidP="001C1E81">
            <w:pPr>
              <w:spacing w:before="20" w:after="20"/>
              <w:rPr>
                <w:b/>
              </w:rPr>
            </w:pPr>
            <w:r>
              <w:t xml:space="preserve">Ein Muster </w:t>
            </w:r>
            <w:r w:rsidR="00161EAE">
              <w:t xml:space="preserve">der betreffenden Seite </w:t>
            </w:r>
            <w:r>
              <w:t>de</w:t>
            </w:r>
            <w:r w:rsidR="0069688C">
              <w:t>s</w:t>
            </w:r>
            <w:r>
              <w:t xml:space="preserve"> </w:t>
            </w:r>
            <w:r w:rsidR="0069688C">
              <w:t xml:space="preserve">Druckerzeugnisses </w:t>
            </w:r>
            <w:r>
              <w:t>mit der verlangten Angabe liegt bei.</w:t>
            </w:r>
            <w:r w:rsidR="008C5012">
              <w:t xml:space="preserve">      </w:t>
            </w:r>
            <w:r w:rsidR="00161EAE">
              <w:t xml:space="preserve">  </w:t>
            </w:r>
            <w:r w:rsidR="008C5012">
              <w:t xml:space="preserve">                                           </w:t>
            </w:r>
            <w:r w:rsidR="00D72C36">
              <w:t xml:space="preserve">                                       </w:t>
            </w:r>
            <w:r w:rsidR="008C5012">
              <w:t xml:space="preserve">    </w:t>
            </w:r>
            <w:r w:rsidR="00F504DF">
              <w:t xml:space="preserve"> </w:t>
            </w:r>
            <w:r w:rsidR="008C5012">
              <w:t xml:space="preserve"> </w:t>
            </w:r>
          </w:p>
        </w:tc>
        <w:tc>
          <w:tcPr>
            <w:tcW w:w="1592" w:type="dxa"/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  <w:p w:rsidR="00DD7C06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8</w:t>
            </w:r>
          </w:p>
        </w:tc>
      </w:tr>
    </w:tbl>
    <w:p w:rsidR="00037F07" w:rsidRDefault="00037F07" w:rsidP="00037F07">
      <w:pPr>
        <w:spacing w:after="60"/>
        <w:ind w:left="227"/>
        <w:rPr>
          <w:b/>
        </w:rPr>
      </w:pPr>
    </w:p>
    <w:p w:rsidR="00187C4E" w:rsidRDefault="00187C4E" w:rsidP="00187C4E">
      <w:pPr>
        <w:numPr>
          <w:ilvl w:val="0"/>
          <w:numId w:val="3"/>
        </w:numPr>
        <w:spacing w:after="60"/>
        <w:rPr>
          <w:b/>
        </w:rPr>
      </w:pPr>
      <w:r>
        <w:rPr>
          <w:b/>
        </w:rPr>
        <w:t>Angaben auf dem EU-Umweltzeichen</w:t>
      </w:r>
      <w:r w:rsidR="00C17987">
        <w:rPr>
          <w:rStyle w:val="Funotenzeichen"/>
        </w:rPr>
        <w:footnoteReference w:id="2"/>
      </w:r>
      <w:r>
        <w:rPr>
          <w:b/>
        </w:rPr>
        <w:t xml:space="preserve"> (Kriterium 1</w:t>
      </w:r>
      <w:r w:rsidR="00B861BF">
        <w:rPr>
          <w:b/>
        </w:rPr>
        <w:t>1</w:t>
      </w:r>
      <w:r>
        <w:rPr>
          <w:b/>
        </w:rPr>
        <w:t>)</w:t>
      </w:r>
    </w:p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8"/>
        <w:gridCol w:w="725"/>
        <w:gridCol w:w="867"/>
      </w:tblGrid>
      <w:tr w:rsidR="001C1E81" w:rsidRPr="008826B3" w:rsidTr="00EB0D57">
        <w:tc>
          <w:tcPr>
            <w:tcW w:w="7768" w:type="dxa"/>
            <w:tcBorders>
              <w:bottom w:val="nil"/>
            </w:tcBorders>
          </w:tcPr>
          <w:p w:rsidR="001C1E81" w:rsidRPr="00187C4E" w:rsidRDefault="00602CAA" w:rsidP="00C17987">
            <w:pPr>
              <w:spacing w:before="20" w:after="20"/>
            </w:pPr>
            <w:r>
              <w:t>Das</w:t>
            </w:r>
            <w:r w:rsidR="008B2495">
              <w:t xml:space="preserve"> fakultative Umweltzeichen wi</w:t>
            </w:r>
            <w:r>
              <w:t>rd auf dem Druckerzeugnis abgebildet.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C1E81" w:rsidRDefault="001C1E81" w:rsidP="0069688C">
            <w:pPr>
              <w:spacing w:before="20" w:after="20"/>
              <w:jc w:val="center"/>
            </w:pPr>
            <w:r w:rsidRPr="001C1E81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1C1E81" w:rsidRDefault="001C1E81" w:rsidP="0069688C">
            <w:pPr>
              <w:spacing w:before="20" w:after="20"/>
              <w:jc w:val="center"/>
            </w:pPr>
            <w:r w:rsidRPr="001C1E81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1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21"/>
          </w:p>
        </w:tc>
      </w:tr>
      <w:tr w:rsidR="000B1BB2" w:rsidRPr="008826B3" w:rsidTr="004D4979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0B1BB2" w:rsidRDefault="000B1BB2" w:rsidP="004D4979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0B1BB2" w:rsidRPr="008826B3" w:rsidTr="00EB0D57">
        <w:tc>
          <w:tcPr>
            <w:tcW w:w="7768" w:type="dxa"/>
            <w:tcBorders>
              <w:top w:val="nil"/>
              <w:bottom w:val="single" w:sz="4" w:space="0" w:color="auto"/>
              <w:right w:val="nil"/>
            </w:tcBorders>
          </w:tcPr>
          <w:p w:rsidR="000B1BB2" w:rsidRPr="00DD7C06" w:rsidRDefault="000B1BB2" w:rsidP="000B1BB2">
            <w:pPr>
              <w:spacing w:before="20" w:after="20"/>
              <w:rPr>
                <w:b/>
              </w:rPr>
            </w:pPr>
            <w:r>
              <w:t>Ein Muster der betreffenden Seite des Druckerzeugnisses, auf dem das Um</w:t>
            </w:r>
            <w:r>
              <w:softHyphen/>
              <w:t>welt</w:t>
            </w:r>
            <w:r>
              <w:softHyphen/>
              <w:t>zeichen und die Lizenznummer sichtbar sind, liegt bei.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</w:tcBorders>
            <w:vAlign w:val="center"/>
          </w:tcPr>
          <w:p w:rsidR="000B1BB2" w:rsidRDefault="000B1BB2" w:rsidP="004D4979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  <w:p w:rsidR="000B1BB2" w:rsidRDefault="000B1BB2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>
              <w:rPr>
                <w:b/>
              </w:rPr>
              <w:t>.</w:t>
            </w:r>
            <w:r w:rsidR="00EB0D57">
              <w:rPr>
                <w:b/>
              </w:rPr>
              <w:t>9</w:t>
            </w:r>
          </w:p>
        </w:tc>
      </w:tr>
      <w:tr w:rsidR="00602CAA" w:rsidRPr="008826B3" w:rsidTr="00EB0D57">
        <w:tc>
          <w:tcPr>
            <w:tcW w:w="7768" w:type="dxa"/>
            <w:tcBorders>
              <w:bottom w:val="nil"/>
            </w:tcBorders>
          </w:tcPr>
          <w:p w:rsidR="00602CAA" w:rsidRDefault="008B2495" w:rsidP="008B2495">
            <w:pPr>
              <w:spacing w:before="20" w:after="20"/>
            </w:pPr>
            <w:r>
              <w:t xml:space="preserve">Das fakultative Umweltzeichen </w:t>
            </w:r>
            <w:r w:rsidRPr="00E904CB">
              <w:rPr>
                <w:b/>
                <w:u w:val="single"/>
              </w:rPr>
              <w:t>mit</w:t>
            </w:r>
            <w:r w:rsidR="00602CAA" w:rsidRPr="00E904CB">
              <w:rPr>
                <w:b/>
                <w:u w:val="single"/>
              </w:rPr>
              <w:t xml:space="preserve"> Textbox</w:t>
            </w:r>
            <w:r w:rsidR="00602CAA">
              <w:t xml:space="preserve"> </w:t>
            </w:r>
            <w:r>
              <w:t xml:space="preserve">wird </w:t>
            </w:r>
            <w:r w:rsidR="00602CAA">
              <w:t>verwendet.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602CAA" w:rsidRDefault="00602CAA" w:rsidP="00892791">
            <w:pPr>
              <w:spacing w:before="20" w:after="20"/>
              <w:jc w:val="center"/>
            </w:pPr>
            <w:r w:rsidRPr="001C1E81">
              <w:rPr>
                <w:b/>
              </w:rPr>
              <w:t>ja</w:t>
            </w:r>
            <w:r>
              <w:t xml:space="preserve"> </w:t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02CAA" w:rsidRDefault="00602CAA" w:rsidP="00892791">
            <w:pPr>
              <w:spacing w:before="20" w:after="20"/>
              <w:jc w:val="center"/>
            </w:pPr>
            <w:r w:rsidRPr="001C1E81">
              <w:rPr>
                <w:b/>
              </w:rPr>
              <w:t>nein</w:t>
            </w:r>
            <w:r>
              <w:t xml:space="preserve"> </w:t>
            </w: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</w:tc>
      </w:tr>
      <w:tr w:rsidR="0069717F" w:rsidRPr="008826B3" w:rsidTr="004D4979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69717F" w:rsidRDefault="0069717F" w:rsidP="004D4979">
            <w:pPr>
              <w:spacing w:before="20" w:after="20"/>
            </w:pPr>
            <w:r>
              <w:t xml:space="preserve">Wenn </w:t>
            </w:r>
            <w:r w:rsidRPr="0069717F">
              <w:rPr>
                <w:b/>
              </w:rPr>
              <w:t>ja</w:t>
            </w:r>
            <w:r>
              <w:t>:</w:t>
            </w:r>
          </w:p>
        </w:tc>
      </w:tr>
      <w:tr w:rsidR="00187C4E" w:rsidRPr="008826B3" w:rsidTr="00955011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87C4E" w:rsidRDefault="0069688C" w:rsidP="00955011">
            <w:r>
              <w:t>Die Textbox</w:t>
            </w:r>
            <w:r w:rsidR="00187C4E">
              <w:t xml:space="preserve"> enthält folgenden Wortlaut: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7C4E" w:rsidRDefault="00187C4E" w:rsidP="00955011">
            <w:pPr>
              <w:jc w:val="center"/>
            </w:pPr>
          </w:p>
        </w:tc>
      </w:tr>
      <w:tr w:rsidR="001C1E81" w:rsidRPr="008826B3" w:rsidTr="00955011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C1E81" w:rsidRPr="001C1E81" w:rsidRDefault="001C1E81" w:rsidP="00B861BF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"Dieses </w:t>
            </w:r>
            <w:r w:rsidR="00B861BF">
              <w:rPr>
                <w:b/>
              </w:rPr>
              <w:t>Produkt</w:t>
            </w:r>
            <w:r>
              <w:rPr>
                <w:b/>
              </w:rPr>
              <w:t xml:space="preserve"> ist wiederverwertbar</w:t>
            </w:r>
            <w:r w:rsidRPr="00187C4E">
              <w:rPr>
                <w:b/>
              </w:rPr>
              <w:t>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1E81" w:rsidRDefault="001C1E81" w:rsidP="00955011">
            <w:pPr>
              <w:jc w:val="center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6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22"/>
          </w:p>
        </w:tc>
      </w:tr>
      <w:tr w:rsidR="001C1E81" w:rsidRPr="008826B3" w:rsidTr="00955011">
        <w:tc>
          <w:tcPr>
            <w:tcW w:w="7768" w:type="dxa"/>
            <w:tcBorders>
              <w:top w:val="nil"/>
              <w:bottom w:val="nil"/>
              <w:right w:val="nil"/>
            </w:tcBorders>
          </w:tcPr>
          <w:p w:rsidR="001C1E81" w:rsidRPr="001C1E81" w:rsidRDefault="00B861BF" w:rsidP="00C84B33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Bei der Papierherstellung, dem Bedrucken und der Weiterverarbeitung wird nur eine begrenzte Menge an Chemikalien in Luft und Wasser abgegeben.</w:t>
            </w:r>
            <w:r w:rsidRPr="00B861BF">
              <w:rPr>
                <w:b/>
              </w:rPr>
              <w:t>"</w:t>
            </w:r>
            <w:r w:rsidRPr="00B861BF">
              <w:rPr>
                <w:vertAlign w:val="superscript"/>
              </w:rPr>
              <w:t>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C1E81" w:rsidRDefault="001C1E81" w:rsidP="00955011">
            <w:pPr>
              <w:jc w:val="center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7"/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  <w:bookmarkEnd w:id="23"/>
          </w:p>
        </w:tc>
      </w:tr>
      <w:tr w:rsidR="00B861BF" w:rsidRPr="008826B3" w:rsidTr="003A0105"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B861BF" w:rsidRDefault="00B861BF" w:rsidP="00B861BF">
            <w:pPr>
              <w:spacing w:before="20" w:after="20"/>
            </w:pPr>
            <w:r>
              <w:t xml:space="preserve">Verwendete Sprachen: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87C4E" w:rsidRPr="008826B3" w:rsidTr="00EB0D57">
        <w:tc>
          <w:tcPr>
            <w:tcW w:w="7768" w:type="dxa"/>
            <w:tcBorders>
              <w:top w:val="nil"/>
              <w:right w:val="nil"/>
            </w:tcBorders>
          </w:tcPr>
          <w:p w:rsidR="00DD7C06" w:rsidRPr="00DD7C06" w:rsidRDefault="00187C4E" w:rsidP="000B1BB2">
            <w:pPr>
              <w:spacing w:before="20" w:after="20"/>
              <w:rPr>
                <w:b/>
              </w:rPr>
            </w:pPr>
            <w:r>
              <w:t xml:space="preserve">Ein Muster </w:t>
            </w:r>
            <w:r w:rsidR="00161EAE">
              <w:t xml:space="preserve">der betreffenden Seite </w:t>
            </w:r>
            <w:r>
              <w:t>de</w:t>
            </w:r>
            <w:r w:rsidR="0069688C">
              <w:t>s</w:t>
            </w:r>
            <w:r>
              <w:t xml:space="preserve"> </w:t>
            </w:r>
            <w:r w:rsidR="0069688C">
              <w:t>Druckerzeugnisses, auf dem das Um</w:t>
            </w:r>
            <w:r w:rsidR="008B2495">
              <w:softHyphen/>
            </w:r>
            <w:r w:rsidR="0069688C">
              <w:t>welt</w:t>
            </w:r>
            <w:r w:rsidR="008B2495">
              <w:softHyphen/>
            </w:r>
            <w:r w:rsidR="0069688C">
              <w:t>zeichen</w:t>
            </w:r>
            <w:r w:rsidR="000B1BB2">
              <w:t>, die Lizenznummer und</w:t>
            </w:r>
            <w:r w:rsidR="008B2495">
              <w:t xml:space="preserve"> die Textbox</w:t>
            </w:r>
            <w:r w:rsidR="0069688C">
              <w:t xml:space="preserve"> sichtbar </w:t>
            </w:r>
            <w:r w:rsidR="000B1BB2">
              <w:t>sind</w:t>
            </w:r>
            <w:r w:rsidR="0069688C">
              <w:t xml:space="preserve">, </w:t>
            </w:r>
            <w:r>
              <w:t>liegt bei.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</w:tcBorders>
            <w:vAlign w:val="center"/>
          </w:tcPr>
          <w:p w:rsidR="005C75A3" w:rsidRDefault="005C75A3" w:rsidP="005C75A3">
            <w:pPr>
              <w:spacing w:before="20" w:after="20"/>
              <w:jc w:val="center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B47">
              <w:fldChar w:fldCharType="separate"/>
            </w:r>
            <w:r>
              <w:fldChar w:fldCharType="end"/>
            </w:r>
          </w:p>
          <w:p w:rsidR="00187C4E" w:rsidRDefault="00A904D3" w:rsidP="00EB0D57">
            <w:pPr>
              <w:spacing w:before="20" w:after="20"/>
              <w:jc w:val="center"/>
            </w:pPr>
            <w:r w:rsidRPr="00A904D3">
              <w:rPr>
                <w:b/>
              </w:rPr>
              <w:t>Anlage</w:t>
            </w:r>
            <w:r w:rsidR="003C2AC2">
              <w:rPr>
                <w:b/>
              </w:rPr>
              <w:t xml:space="preserve"> </w:t>
            </w:r>
            <w:r w:rsidR="00EB0D57">
              <w:rPr>
                <w:b/>
              </w:rPr>
              <w:t>3</w:t>
            </w:r>
            <w:r w:rsidR="00DC564F">
              <w:rPr>
                <w:b/>
              </w:rPr>
              <w:t>.</w:t>
            </w:r>
            <w:r w:rsidR="00EB0D57">
              <w:rPr>
                <w:b/>
              </w:rPr>
              <w:t>9</w:t>
            </w:r>
          </w:p>
        </w:tc>
      </w:tr>
    </w:tbl>
    <w:p w:rsidR="0069717F" w:rsidRDefault="0069717F" w:rsidP="0069688C"/>
    <w:p w:rsidR="00D4358B" w:rsidRDefault="00D4358B" w:rsidP="0069688C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D4358B" w:rsidRPr="00B03A8C" w:rsidTr="00B97BB9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D4358B" w:rsidRPr="00B03A8C" w:rsidRDefault="00D4358B" w:rsidP="0069688C">
            <w:pPr>
              <w:rPr>
                <w:b/>
              </w:rPr>
            </w:pPr>
            <w:r>
              <w:rPr>
                <w:b/>
              </w:rPr>
              <w:t>O</w:t>
            </w:r>
            <w:r w:rsidRPr="00B03A8C">
              <w:rPr>
                <w:b/>
              </w:rPr>
              <w:t>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D4358B" w:rsidRPr="00B03A8C" w:rsidRDefault="00D4358B" w:rsidP="00D435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</w:tr>
      <w:tr w:rsidR="00D4358B" w:rsidRPr="00B03A8C" w:rsidTr="008A6AE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58B" w:rsidRPr="00B03A8C" w:rsidRDefault="00D4358B" w:rsidP="0069688C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D4358B" w:rsidRPr="00B03A8C" w:rsidRDefault="00D4358B" w:rsidP="0069688C">
            <w:pPr>
              <w:jc w:val="center"/>
              <w:rPr>
                <w:b/>
              </w:rPr>
            </w:pPr>
          </w:p>
        </w:tc>
      </w:tr>
      <w:tr w:rsidR="00D4358B" w:rsidRPr="00B03A8C" w:rsidTr="00B97BB9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D4358B" w:rsidRPr="00B03A8C" w:rsidRDefault="00D4358B" w:rsidP="0069688C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D4358B" w:rsidRPr="00B03A8C" w:rsidRDefault="00D4358B" w:rsidP="00D435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6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D4358B" w:rsidRPr="00B03A8C" w:rsidRDefault="00D4358B" w:rsidP="0069688C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58B" w:rsidRPr="00B03A8C" w:rsidRDefault="00D4358B" w:rsidP="0069688C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69688C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6B4277">
      <w:headerReference w:type="default" r:id="rId9"/>
      <w:footerReference w:type="default" r:id="rId10"/>
      <w:headerReference w:type="first" r:id="rId11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77" w:rsidRDefault="006B4277">
      <w:r>
        <w:separator/>
      </w:r>
    </w:p>
  </w:endnote>
  <w:endnote w:type="continuationSeparator" w:id="0">
    <w:p w:rsidR="006B4277" w:rsidRDefault="006B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6B4277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7B4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07B4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77" w:rsidRDefault="006B4277">
      <w:r>
        <w:separator/>
      </w:r>
    </w:p>
  </w:footnote>
  <w:footnote w:type="continuationSeparator" w:id="0">
    <w:p w:rsidR="006B4277" w:rsidRDefault="006B4277">
      <w:r>
        <w:continuationSeparator/>
      </w:r>
    </w:p>
  </w:footnote>
  <w:footnote w:id="1">
    <w:p w:rsidR="00955011" w:rsidRPr="00955011" w:rsidRDefault="00955011" w:rsidP="00955011">
      <w:pPr>
        <w:pStyle w:val="Funotentext"/>
        <w:ind w:left="181" w:hanging="181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Entsprechende Übersetzungen finden Sie in den nicht Deutschsprachigen Versionen de</w:t>
      </w:r>
      <w:r w:rsidR="00C71D64">
        <w:rPr>
          <w:sz w:val="16"/>
          <w:szCs w:val="16"/>
        </w:rPr>
        <w:t>r</w:t>
      </w:r>
      <w:r>
        <w:rPr>
          <w:sz w:val="16"/>
          <w:szCs w:val="16"/>
        </w:rPr>
        <w:t xml:space="preserve"> </w:t>
      </w:r>
      <w:r w:rsidR="00C71D64">
        <w:rPr>
          <w:sz w:val="16"/>
          <w:szCs w:val="16"/>
        </w:rPr>
        <w:t>Vergabekriterien</w:t>
      </w:r>
      <w:r>
        <w:rPr>
          <w:sz w:val="16"/>
          <w:szCs w:val="16"/>
        </w:rPr>
        <w:t xml:space="preserve"> 2012/481/EU unter:</w:t>
      </w:r>
      <w:r w:rsidR="00C84B33">
        <w:rPr>
          <w:sz w:val="16"/>
          <w:szCs w:val="16"/>
        </w:rPr>
        <w:t xml:space="preserve"> </w:t>
      </w:r>
      <w:hyperlink r:id="rId1" w:history="1">
        <w:r w:rsidR="00B861BF" w:rsidRPr="00B861BF">
          <w:rPr>
            <w:rStyle w:val="Hyperlink"/>
            <w:sz w:val="16"/>
            <w:szCs w:val="16"/>
          </w:rPr>
          <w:t>http://eur-lex.europa.eu/legal-content/EN/TXT/?uri=OJ:JOL_2014_135_R_0003&amp;qid=1401798492180</w:t>
        </w:r>
      </w:hyperlink>
      <w:r w:rsidR="00B861BF" w:rsidRPr="00B861BF">
        <w:rPr>
          <w:sz w:val="16"/>
          <w:szCs w:val="16"/>
        </w:rPr>
        <w:t xml:space="preserve"> </w:t>
      </w:r>
      <w:r w:rsidRPr="00B861BF">
        <w:rPr>
          <w:sz w:val="16"/>
          <w:szCs w:val="16"/>
        </w:rPr>
        <w:t xml:space="preserve"> </w:t>
      </w:r>
    </w:p>
  </w:footnote>
  <w:footnote w:id="2">
    <w:p w:rsidR="00C17987" w:rsidRPr="008B2495" w:rsidRDefault="00C17987" w:rsidP="00C17987">
      <w:pPr>
        <w:pStyle w:val="Funotentext"/>
        <w:ind w:left="181" w:hanging="181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Der Logo-Guide für die Verwendung des EU-Umweltzeichens kann heruntergeladen werden unter: </w:t>
      </w:r>
      <w:hyperlink r:id="rId2" w:history="1">
        <w:r w:rsidR="00B861BF" w:rsidRPr="00B861BF">
          <w:rPr>
            <w:rStyle w:val="Hyperlink"/>
            <w:sz w:val="16"/>
            <w:szCs w:val="16"/>
          </w:rPr>
          <w:t>http://ec.europa.eu/environment/ecolabel/documents/logo_guidelines.pdf</w:t>
        </w:r>
      </w:hyperlink>
      <w:r w:rsidR="00B861BF" w:rsidRPr="00B861BF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5C75A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0" wp14:anchorId="3299E7C0" wp14:editId="555C8E7C">
          <wp:simplePos x="0" y="0"/>
          <wp:positionH relativeFrom="column">
            <wp:posOffset>5036820</wp:posOffset>
          </wp:positionH>
          <wp:positionV relativeFrom="page">
            <wp:posOffset>385445</wp:posOffset>
          </wp:positionV>
          <wp:extent cx="892175" cy="626110"/>
          <wp:effectExtent l="0" t="0" r="3175" b="2540"/>
          <wp:wrapSquare wrapText="bothSides"/>
          <wp:docPr id="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237" w:rsidRDefault="00B70237">
    <w:pPr>
      <w:pStyle w:val="Kopfzeile"/>
    </w:pPr>
  </w:p>
  <w:p w:rsidR="006B4277" w:rsidRDefault="006B4277">
    <w:pPr>
      <w:pStyle w:val="Kopfzeile"/>
    </w:pPr>
  </w:p>
  <w:p w:rsidR="006B4277" w:rsidRDefault="006B42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77" w:rsidRDefault="006B4277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0" wp14:anchorId="5AD30DCD" wp14:editId="6DC55ABF">
          <wp:simplePos x="0" y="0"/>
          <wp:positionH relativeFrom="column">
            <wp:posOffset>5191125</wp:posOffset>
          </wp:positionH>
          <wp:positionV relativeFrom="paragraph">
            <wp:posOffset>-44450</wp:posOffset>
          </wp:positionV>
          <wp:extent cx="892810" cy="627380"/>
          <wp:effectExtent l="0" t="0" r="2540" b="1270"/>
          <wp:wrapSquare wrapText="bothSides"/>
          <wp:docPr id="3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EE"/>
    <w:multiLevelType w:val="hybridMultilevel"/>
    <w:tmpl w:val="1B284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4668"/>
    <w:multiLevelType w:val="hybridMultilevel"/>
    <w:tmpl w:val="A2FAF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91B94"/>
    <w:multiLevelType w:val="hybridMultilevel"/>
    <w:tmpl w:val="8A626678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E4168"/>
    <w:multiLevelType w:val="hybridMultilevel"/>
    <w:tmpl w:val="00CCD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D0ED1"/>
    <w:multiLevelType w:val="hybridMultilevel"/>
    <w:tmpl w:val="806C5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41CD3"/>
    <w:multiLevelType w:val="hybridMultilevel"/>
    <w:tmpl w:val="F440D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762BB"/>
    <w:multiLevelType w:val="hybridMultilevel"/>
    <w:tmpl w:val="EBA227A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Y0sY8U4iYTJR4/YkyMorrXgO6k=" w:salt="K5q4TbqCQW1n3xzw6ZpmUQ=="/>
  <w:defaultTabStop w:val="708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37F07"/>
    <w:rsid w:val="00040054"/>
    <w:rsid w:val="00041B24"/>
    <w:rsid w:val="00043971"/>
    <w:rsid w:val="0004441E"/>
    <w:rsid w:val="00045049"/>
    <w:rsid w:val="00045C23"/>
    <w:rsid w:val="000464A6"/>
    <w:rsid w:val="00046903"/>
    <w:rsid w:val="00046A25"/>
    <w:rsid w:val="00050672"/>
    <w:rsid w:val="0005096A"/>
    <w:rsid w:val="00052F9D"/>
    <w:rsid w:val="000554C8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554C"/>
    <w:rsid w:val="00085F58"/>
    <w:rsid w:val="00086844"/>
    <w:rsid w:val="0008747A"/>
    <w:rsid w:val="00087954"/>
    <w:rsid w:val="00090D8E"/>
    <w:rsid w:val="000915D8"/>
    <w:rsid w:val="00093447"/>
    <w:rsid w:val="000951F8"/>
    <w:rsid w:val="000A24BD"/>
    <w:rsid w:val="000A2A4D"/>
    <w:rsid w:val="000A36E5"/>
    <w:rsid w:val="000A3CFE"/>
    <w:rsid w:val="000A50AF"/>
    <w:rsid w:val="000A6755"/>
    <w:rsid w:val="000A7691"/>
    <w:rsid w:val="000A76E8"/>
    <w:rsid w:val="000B0512"/>
    <w:rsid w:val="000B1BB2"/>
    <w:rsid w:val="000B1C50"/>
    <w:rsid w:val="000B4762"/>
    <w:rsid w:val="000B6BFC"/>
    <w:rsid w:val="000B6E62"/>
    <w:rsid w:val="000C0AB2"/>
    <w:rsid w:val="000C10EE"/>
    <w:rsid w:val="000C3A98"/>
    <w:rsid w:val="000C7B0B"/>
    <w:rsid w:val="000D1849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26F6"/>
    <w:rsid w:val="00103BDB"/>
    <w:rsid w:val="0010518B"/>
    <w:rsid w:val="00106622"/>
    <w:rsid w:val="00106B73"/>
    <w:rsid w:val="00107238"/>
    <w:rsid w:val="0010759A"/>
    <w:rsid w:val="001075FA"/>
    <w:rsid w:val="001108CD"/>
    <w:rsid w:val="00112523"/>
    <w:rsid w:val="0011312C"/>
    <w:rsid w:val="001139CC"/>
    <w:rsid w:val="00113A60"/>
    <w:rsid w:val="00114B8B"/>
    <w:rsid w:val="00114F76"/>
    <w:rsid w:val="00116A34"/>
    <w:rsid w:val="001227E0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6A06"/>
    <w:rsid w:val="00151209"/>
    <w:rsid w:val="00160CA4"/>
    <w:rsid w:val="00160D7E"/>
    <w:rsid w:val="00161228"/>
    <w:rsid w:val="00161EAE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7A1"/>
    <w:rsid w:val="001A6025"/>
    <w:rsid w:val="001A7DE5"/>
    <w:rsid w:val="001B01F0"/>
    <w:rsid w:val="001B21A7"/>
    <w:rsid w:val="001B2A56"/>
    <w:rsid w:val="001B3DF1"/>
    <w:rsid w:val="001B48B6"/>
    <w:rsid w:val="001B5E59"/>
    <w:rsid w:val="001C1E81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07B47"/>
    <w:rsid w:val="00210A0F"/>
    <w:rsid w:val="002133D6"/>
    <w:rsid w:val="002205BD"/>
    <w:rsid w:val="00222821"/>
    <w:rsid w:val="00223AEC"/>
    <w:rsid w:val="00225C08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CE4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1F00"/>
    <w:rsid w:val="00244736"/>
    <w:rsid w:val="002457CF"/>
    <w:rsid w:val="00250835"/>
    <w:rsid w:val="00250AE3"/>
    <w:rsid w:val="00252E8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7C12"/>
    <w:rsid w:val="002705B7"/>
    <w:rsid w:val="00271060"/>
    <w:rsid w:val="00273C85"/>
    <w:rsid w:val="002750F1"/>
    <w:rsid w:val="002765B6"/>
    <w:rsid w:val="0027787D"/>
    <w:rsid w:val="00280F17"/>
    <w:rsid w:val="00282D0D"/>
    <w:rsid w:val="00283595"/>
    <w:rsid w:val="0029216A"/>
    <w:rsid w:val="002934CE"/>
    <w:rsid w:val="00293CA8"/>
    <w:rsid w:val="00294449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679"/>
    <w:rsid w:val="002A5A50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A7"/>
    <w:rsid w:val="002E3DB8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2F6992"/>
    <w:rsid w:val="00300730"/>
    <w:rsid w:val="00300FA2"/>
    <w:rsid w:val="003017F8"/>
    <w:rsid w:val="00302968"/>
    <w:rsid w:val="0030335E"/>
    <w:rsid w:val="003045FD"/>
    <w:rsid w:val="00304832"/>
    <w:rsid w:val="0030550D"/>
    <w:rsid w:val="00305C74"/>
    <w:rsid w:val="00306643"/>
    <w:rsid w:val="003072D1"/>
    <w:rsid w:val="00310405"/>
    <w:rsid w:val="003115C6"/>
    <w:rsid w:val="00312A1C"/>
    <w:rsid w:val="003132CD"/>
    <w:rsid w:val="003139B3"/>
    <w:rsid w:val="00316762"/>
    <w:rsid w:val="00316A15"/>
    <w:rsid w:val="00316AB1"/>
    <w:rsid w:val="00317C41"/>
    <w:rsid w:val="0032024A"/>
    <w:rsid w:val="00324175"/>
    <w:rsid w:val="003250B3"/>
    <w:rsid w:val="0032571C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83"/>
    <w:rsid w:val="00354933"/>
    <w:rsid w:val="003565E7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23D4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6FD4"/>
    <w:rsid w:val="003974BC"/>
    <w:rsid w:val="00397699"/>
    <w:rsid w:val="003A2AE8"/>
    <w:rsid w:val="003A344E"/>
    <w:rsid w:val="003A3F8B"/>
    <w:rsid w:val="003A7A0B"/>
    <w:rsid w:val="003B1CC7"/>
    <w:rsid w:val="003B3EE0"/>
    <w:rsid w:val="003B4940"/>
    <w:rsid w:val="003B6005"/>
    <w:rsid w:val="003B7421"/>
    <w:rsid w:val="003C0507"/>
    <w:rsid w:val="003C0967"/>
    <w:rsid w:val="003C190B"/>
    <w:rsid w:val="003C2AC2"/>
    <w:rsid w:val="003C42AD"/>
    <w:rsid w:val="003C5AED"/>
    <w:rsid w:val="003D4434"/>
    <w:rsid w:val="003D454F"/>
    <w:rsid w:val="003D7A8B"/>
    <w:rsid w:val="003E1797"/>
    <w:rsid w:val="003E1DA2"/>
    <w:rsid w:val="003E2436"/>
    <w:rsid w:val="003E2B69"/>
    <w:rsid w:val="003E3310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4F0C"/>
    <w:rsid w:val="00405C67"/>
    <w:rsid w:val="00406A0F"/>
    <w:rsid w:val="00406F39"/>
    <w:rsid w:val="00410A1B"/>
    <w:rsid w:val="004120DA"/>
    <w:rsid w:val="00413C3E"/>
    <w:rsid w:val="00413E99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24E6"/>
    <w:rsid w:val="00433661"/>
    <w:rsid w:val="004368AF"/>
    <w:rsid w:val="00440487"/>
    <w:rsid w:val="004414CF"/>
    <w:rsid w:val="00442558"/>
    <w:rsid w:val="0044506E"/>
    <w:rsid w:val="00446ADA"/>
    <w:rsid w:val="004531CD"/>
    <w:rsid w:val="0045408E"/>
    <w:rsid w:val="0045473C"/>
    <w:rsid w:val="00456484"/>
    <w:rsid w:val="00456B96"/>
    <w:rsid w:val="004576E8"/>
    <w:rsid w:val="00460359"/>
    <w:rsid w:val="00460958"/>
    <w:rsid w:val="00462317"/>
    <w:rsid w:val="00462AEF"/>
    <w:rsid w:val="00462CD0"/>
    <w:rsid w:val="004653CD"/>
    <w:rsid w:val="004679DD"/>
    <w:rsid w:val="00467C4F"/>
    <w:rsid w:val="0047039A"/>
    <w:rsid w:val="004703C2"/>
    <w:rsid w:val="00471137"/>
    <w:rsid w:val="0047204A"/>
    <w:rsid w:val="00472A5B"/>
    <w:rsid w:val="00473BB0"/>
    <w:rsid w:val="00474775"/>
    <w:rsid w:val="00475877"/>
    <w:rsid w:val="00475AC1"/>
    <w:rsid w:val="00477087"/>
    <w:rsid w:val="00477392"/>
    <w:rsid w:val="00480115"/>
    <w:rsid w:val="00480929"/>
    <w:rsid w:val="00481A18"/>
    <w:rsid w:val="004831B9"/>
    <w:rsid w:val="00483CEB"/>
    <w:rsid w:val="00484E60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3CBE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30E20"/>
    <w:rsid w:val="005324F1"/>
    <w:rsid w:val="00532AE7"/>
    <w:rsid w:val="005341F4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1138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307B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684C"/>
    <w:rsid w:val="005C75A3"/>
    <w:rsid w:val="005D0F3E"/>
    <w:rsid w:val="005D2252"/>
    <w:rsid w:val="005D35CB"/>
    <w:rsid w:val="005D55DE"/>
    <w:rsid w:val="005D564A"/>
    <w:rsid w:val="005D56F8"/>
    <w:rsid w:val="005D7D8B"/>
    <w:rsid w:val="005E099E"/>
    <w:rsid w:val="005E0CE9"/>
    <w:rsid w:val="005E4786"/>
    <w:rsid w:val="005E5BE0"/>
    <w:rsid w:val="005E5C5E"/>
    <w:rsid w:val="005E6B7D"/>
    <w:rsid w:val="005F10F9"/>
    <w:rsid w:val="005F25BA"/>
    <w:rsid w:val="005F2945"/>
    <w:rsid w:val="005F2B7E"/>
    <w:rsid w:val="005F2B9D"/>
    <w:rsid w:val="005F4434"/>
    <w:rsid w:val="005F50C2"/>
    <w:rsid w:val="005F7C56"/>
    <w:rsid w:val="00600CE2"/>
    <w:rsid w:val="00601264"/>
    <w:rsid w:val="00601C11"/>
    <w:rsid w:val="00602352"/>
    <w:rsid w:val="00602CAA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EE0"/>
    <w:rsid w:val="00625813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7F5"/>
    <w:rsid w:val="00642B4F"/>
    <w:rsid w:val="006442BB"/>
    <w:rsid w:val="00651769"/>
    <w:rsid w:val="00651E5E"/>
    <w:rsid w:val="00653ACA"/>
    <w:rsid w:val="006550AA"/>
    <w:rsid w:val="006569CC"/>
    <w:rsid w:val="00656C54"/>
    <w:rsid w:val="00657403"/>
    <w:rsid w:val="00657676"/>
    <w:rsid w:val="00660855"/>
    <w:rsid w:val="00661A16"/>
    <w:rsid w:val="0066333F"/>
    <w:rsid w:val="00663C51"/>
    <w:rsid w:val="00665809"/>
    <w:rsid w:val="00666E90"/>
    <w:rsid w:val="0067179D"/>
    <w:rsid w:val="006737EF"/>
    <w:rsid w:val="006746FA"/>
    <w:rsid w:val="00675E89"/>
    <w:rsid w:val="00677476"/>
    <w:rsid w:val="00677B67"/>
    <w:rsid w:val="00681716"/>
    <w:rsid w:val="0068227D"/>
    <w:rsid w:val="0068301D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17F"/>
    <w:rsid w:val="00697389"/>
    <w:rsid w:val="00697619"/>
    <w:rsid w:val="006A22C7"/>
    <w:rsid w:val="006A321F"/>
    <w:rsid w:val="006A3607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AE4"/>
    <w:rsid w:val="006B4277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60D7"/>
    <w:rsid w:val="006F7E98"/>
    <w:rsid w:val="0070034F"/>
    <w:rsid w:val="00703915"/>
    <w:rsid w:val="00704679"/>
    <w:rsid w:val="007055E8"/>
    <w:rsid w:val="00705858"/>
    <w:rsid w:val="00706060"/>
    <w:rsid w:val="00706D3D"/>
    <w:rsid w:val="00710C71"/>
    <w:rsid w:val="00710D87"/>
    <w:rsid w:val="00711FE1"/>
    <w:rsid w:val="00712605"/>
    <w:rsid w:val="00716286"/>
    <w:rsid w:val="007179A9"/>
    <w:rsid w:val="00717B85"/>
    <w:rsid w:val="0072058B"/>
    <w:rsid w:val="0072138D"/>
    <w:rsid w:val="00723A3C"/>
    <w:rsid w:val="0072465D"/>
    <w:rsid w:val="00725F86"/>
    <w:rsid w:val="00726289"/>
    <w:rsid w:val="00730179"/>
    <w:rsid w:val="00732C21"/>
    <w:rsid w:val="007335AF"/>
    <w:rsid w:val="00734033"/>
    <w:rsid w:val="007369B1"/>
    <w:rsid w:val="00736CAF"/>
    <w:rsid w:val="00741004"/>
    <w:rsid w:val="00743245"/>
    <w:rsid w:val="00750410"/>
    <w:rsid w:val="007532D9"/>
    <w:rsid w:val="00755EBA"/>
    <w:rsid w:val="00757E8C"/>
    <w:rsid w:val="00760596"/>
    <w:rsid w:val="0076344F"/>
    <w:rsid w:val="0076549D"/>
    <w:rsid w:val="00767DCB"/>
    <w:rsid w:val="00772CBD"/>
    <w:rsid w:val="00774476"/>
    <w:rsid w:val="00774626"/>
    <w:rsid w:val="00774783"/>
    <w:rsid w:val="00776553"/>
    <w:rsid w:val="00777CC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177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52"/>
    <w:rsid w:val="007A0A94"/>
    <w:rsid w:val="007A1D62"/>
    <w:rsid w:val="007A3E27"/>
    <w:rsid w:val="007A5460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4786"/>
    <w:rsid w:val="007E4BC9"/>
    <w:rsid w:val="007E74FB"/>
    <w:rsid w:val="007E7C8F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30982"/>
    <w:rsid w:val="00833FE6"/>
    <w:rsid w:val="00834F00"/>
    <w:rsid w:val="008352FF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553"/>
    <w:rsid w:val="00865494"/>
    <w:rsid w:val="00867556"/>
    <w:rsid w:val="00867B03"/>
    <w:rsid w:val="00872018"/>
    <w:rsid w:val="008739E3"/>
    <w:rsid w:val="00876577"/>
    <w:rsid w:val="008767E6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87C4D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EAA"/>
    <w:rsid w:val="008B1B86"/>
    <w:rsid w:val="008B2495"/>
    <w:rsid w:val="008B2AD1"/>
    <w:rsid w:val="008B45A6"/>
    <w:rsid w:val="008B4CFE"/>
    <w:rsid w:val="008B51FA"/>
    <w:rsid w:val="008B59B7"/>
    <w:rsid w:val="008B5D6F"/>
    <w:rsid w:val="008B7ED8"/>
    <w:rsid w:val="008C0001"/>
    <w:rsid w:val="008C2428"/>
    <w:rsid w:val="008C2486"/>
    <w:rsid w:val="008C28B8"/>
    <w:rsid w:val="008C5012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03E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4A7B"/>
    <w:rsid w:val="00905120"/>
    <w:rsid w:val="00905605"/>
    <w:rsid w:val="00905798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55011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1038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4120"/>
    <w:rsid w:val="00A3518C"/>
    <w:rsid w:val="00A35498"/>
    <w:rsid w:val="00A3605F"/>
    <w:rsid w:val="00A41278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3687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04D3"/>
    <w:rsid w:val="00A929FC"/>
    <w:rsid w:val="00A92F8D"/>
    <w:rsid w:val="00A954C5"/>
    <w:rsid w:val="00A95524"/>
    <w:rsid w:val="00A961C6"/>
    <w:rsid w:val="00A96EA4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6E30"/>
    <w:rsid w:val="00AB6E47"/>
    <w:rsid w:val="00AB724F"/>
    <w:rsid w:val="00AC081A"/>
    <w:rsid w:val="00AC0A04"/>
    <w:rsid w:val="00AC1DEF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67A"/>
    <w:rsid w:val="00B03FCB"/>
    <w:rsid w:val="00B05F8A"/>
    <w:rsid w:val="00B100A1"/>
    <w:rsid w:val="00B10C4B"/>
    <w:rsid w:val="00B115FC"/>
    <w:rsid w:val="00B135A1"/>
    <w:rsid w:val="00B13895"/>
    <w:rsid w:val="00B13E1F"/>
    <w:rsid w:val="00B14E50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0237"/>
    <w:rsid w:val="00B717E4"/>
    <w:rsid w:val="00B7395A"/>
    <w:rsid w:val="00B74183"/>
    <w:rsid w:val="00B74BC8"/>
    <w:rsid w:val="00B762B6"/>
    <w:rsid w:val="00B7671D"/>
    <w:rsid w:val="00B77D83"/>
    <w:rsid w:val="00B80D13"/>
    <w:rsid w:val="00B82BAF"/>
    <w:rsid w:val="00B8425A"/>
    <w:rsid w:val="00B861BF"/>
    <w:rsid w:val="00B861D7"/>
    <w:rsid w:val="00B87A84"/>
    <w:rsid w:val="00B90527"/>
    <w:rsid w:val="00B90E81"/>
    <w:rsid w:val="00B92AD9"/>
    <w:rsid w:val="00B941D6"/>
    <w:rsid w:val="00B97BB9"/>
    <w:rsid w:val="00BA359A"/>
    <w:rsid w:val="00BA4AAB"/>
    <w:rsid w:val="00BA5857"/>
    <w:rsid w:val="00BA5C1A"/>
    <w:rsid w:val="00BA7486"/>
    <w:rsid w:val="00BB047B"/>
    <w:rsid w:val="00BB0BA3"/>
    <w:rsid w:val="00BB0F60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F9D"/>
    <w:rsid w:val="00BC30A9"/>
    <w:rsid w:val="00BC382E"/>
    <w:rsid w:val="00BC5BCB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4F49"/>
    <w:rsid w:val="00BF59C5"/>
    <w:rsid w:val="00BF6ABD"/>
    <w:rsid w:val="00BF706B"/>
    <w:rsid w:val="00C0031C"/>
    <w:rsid w:val="00C007C1"/>
    <w:rsid w:val="00C00982"/>
    <w:rsid w:val="00C02360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7987"/>
    <w:rsid w:val="00C17A47"/>
    <w:rsid w:val="00C17BCA"/>
    <w:rsid w:val="00C223F1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1753"/>
    <w:rsid w:val="00C31CFB"/>
    <w:rsid w:val="00C33609"/>
    <w:rsid w:val="00C33D5C"/>
    <w:rsid w:val="00C34876"/>
    <w:rsid w:val="00C36D2C"/>
    <w:rsid w:val="00C37FC5"/>
    <w:rsid w:val="00C40A42"/>
    <w:rsid w:val="00C40DA2"/>
    <w:rsid w:val="00C451CF"/>
    <w:rsid w:val="00C45822"/>
    <w:rsid w:val="00C47D83"/>
    <w:rsid w:val="00C51294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D64"/>
    <w:rsid w:val="00C725C5"/>
    <w:rsid w:val="00C72A6C"/>
    <w:rsid w:val="00C73C06"/>
    <w:rsid w:val="00C77E35"/>
    <w:rsid w:val="00C81E87"/>
    <w:rsid w:val="00C8335D"/>
    <w:rsid w:val="00C833F1"/>
    <w:rsid w:val="00C84B33"/>
    <w:rsid w:val="00C84F2F"/>
    <w:rsid w:val="00C8539C"/>
    <w:rsid w:val="00C8635C"/>
    <w:rsid w:val="00C87232"/>
    <w:rsid w:val="00C90C97"/>
    <w:rsid w:val="00C916E2"/>
    <w:rsid w:val="00C91755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E01CD"/>
    <w:rsid w:val="00CE0D2A"/>
    <w:rsid w:val="00CE1B20"/>
    <w:rsid w:val="00CE1E64"/>
    <w:rsid w:val="00CE5106"/>
    <w:rsid w:val="00CE7723"/>
    <w:rsid w:val="00CE7FF5"/>
    <w:rsid w:val="00CF30AC"/>
    <w:rsid w:val="00CF33C0"/>
    <w:rsid w:val="00CF3893"/>
    <w:rsid w:val="00CF3C70"/>
    <w:rsid w:val="00CF503F"/>
    <w:rsid w:val="00CF52A4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34F3"/>
    <w:rsid w:val="00D24084"/>
    <w:rsid w:val="00D240B8"/>
    <w:rsid w:val="00D24526"/>
    <w:rsid w:val="00D30DC3"/>
    <w:rsid w:val="00D32251"/>
    <w:rsid w:val="00D34150"/>
    <w:rsid w:val="00D41CCD"/>
    <w:rsid w:val="00D4358B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2C36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1A5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2412"/>
    <w:rsid w:val="00DB329A"/>
    <w:rsid w:val="00DB3604"/>
    <w:rsid w:val="00DB424E"/>
    <w:rsid w:val="00DB4AFC"/>
    <w:rsid w:val="00DB5C85"/>
    <w:rsid w:val="00DB7EA1"/>
    <w:rsid w:val="00DC1104"/>
    <w:rsid w:val="00DC1FCF"/>
    <w:rsid w:val="00DC2144"/>
    <w:rsid w:val="00DC31B3"/>
    <w:rsid w:val="00DC365A"/>
    <w:rsid w:val="00DC3ACF"/>
    <w:rsid w:val="00DC463D"/>
    <w:rsid w:val="00DC564F"/>
    <w:rsid w:val="00DC5E3B"/>
    <w:rsid w:val="00DD0974"/>
    <w:rsid w:val="00DD0E3C"/>
    <w:rsid w:val="00DD149D"/>
    <w:rsid w:val="00DD20F4"/>
    <w:rsid w:val="00DD41F5"/>
    <w:rsid w:val="00DD6E16"/>
    <w:rsid w:val="00DD7C06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70A5"/>
    <w:rsid w:val="00E10A03"/>
    <w:rsid w:val="00E12FE7"/>
    <w:rsid w:val="00E136B9"/>
    <w:rsid w:val="00E1668D"/>
    <w:rsid w:val="00E16DB0"/>
    <w:rsid w:val="00E1718E"/>
    <w:rsid w:val="00E213D5"/>
    <w:rsid w:val="00E24A6E"/>
    <w:rsid w:val="00E27304"/>
    <w:rsid w:val="00E27E81"/>
    <w:rsid w:val="00E30293"/>
    <w:rsid w:val="00E3232D"/>
    <w:rsid w:val="00E336F4"/>
    <w:rsid w:val="00E34833"/>
    <w:rsid w:val="00E34AAF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F44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04CB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779"/>
    <w:rsid w:val="00EA4956"/>
    <w:rsid w:val="00EA5137"/>
    <w:rsid w:val="00EA66D7"/>
    <w:rsid w:val="00EA7E88"/>
    <w:rsid w:val="00EB0A33"/>
    <w:rsid w:val="00EB0D0C"/>
    <w:rsid w:val="00EB0D57"/>
    <w:rsid w:val="00EB1F25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293D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6D2"/>
    <w:rsid w:val="00F215D4"/>
    <w:rsid w:val="00F2161D"/>
    <w:rsid w:val="00F228A6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4DF"/>
    <w:rsid w:val="00F50CB8"/>
    <w:rsid w:val="00F51D3F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44F"/>
    <w:rsid w:val="00F72F46"/>
    <w:rsid w:val="00F760AC"/>
    <w:rsid w:val="00F769CE"/>
    <w:rsid w:val="00F773E5"/>
    <w:rsid w:val="00F77F31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B00D7"/>
    <w:rsid w:val="00FB220D"/>
    <w:rsid w:val="00FB2B62"/>
    <w:rsid w:val="00FB3FDC"/>
    <w:rsid w:val="00FB729E"/>
    <w:rsid w:val="00FB7E85"/>
    <w:rsid w:val="00FC05B2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7504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character" w:styleId="Hyperlink">
    <w:name w:val="Hyperlink"/>
    <w:basedOn w:val="Absatz-Standardschriftart"/>
    <w:rsid w:val="003017F8"/>
    <w:rPr>
      <w:color w:val="0000FF"/>
      <w:u w:val="single"/>
    </w:rPr>
  </w:style>
  <w:style w:type="paragraph" w:styleId="Sprechblasentext">
    <w:name w:val="Balloon Text"/>
    <w:basedOn w:val="Standard"/>
    <w:semiHidden/>
    <w:rsid w:val="00412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E8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86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character" w:styleId="Hyperlink">
    <w:name w:val="Hyperlink"/>
    <w:basedOn w:val="Absatz-Standardschriftart"/>
    <w:rsid w:val="003017F8"/>
    <w:rPr>
      <w:color w:val="0000FF"/>
      <w:u w:val="single"/>
    </w:rPr>
  </w:style>
  <w:style w:type="paragraph" w:styleId="Sprechblasentext">
    <w:name w:val="Balloon Text"/>
    <w:basedOn w:val="Standard"/>
    <w:semiHidden/>
    <w:rsid w:val="004120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1E8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86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nvironment/ecolabel/documents/logo_guidelines.pdf" TargetMode="External"/><Relationship Id="rId1" Type="http://schemas.openxmlformats.org/officeDocument/2006/relationships/hyperlink" Target="http://eur-lex.europa.eu/legal-content/EN/TXT/?uri=OJ:JOL_2014_135_R_0003&amp;qid=14017984921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75B8-7B0D-439A-ACFD-51A4C4F2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4790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http://www.paperrecovery.org/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Rimkus Dr., Andrea</cp:lastModifiedBy>
  <cp:revision>21</cp:revision>
  <cp:lastPrinted>2012-09-07T09:36:00Z</cp:lastPrinted>
  <dcterms:created xsi:type="dcterms:W3CDTF">2013-03-19T09:24:00Z</dcterms:created>
  <dcterms:modified xsi:type="dcterms:W3CDTF">2014-10-23T14:33:00Z</dcterms:modified>
</cp:coreProperties>
</file>